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70C02" w14:textId="22675466" w:rsidR="00B508B7" w:rsidRPr="002E1A63" w:rsidRDefault="00A035B2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</w:t>
      </w:r>
      <w:r w:rsidR="00B508B7" w:rsidRPr="002E1A63">
        <w:rPr>
          <w:rFonts w:ascii="Arial" w:hAnsi="Arial" w:cs="Arial"/>
          <w:b/>
          <w:sz w:val="24"/>
          <w:szCs w:val="24"/>
        </w:rPr>
        <w:t>inal date for receipt of information for Registration from all visiting clubs is Monday 1</w:t>
      </w:r>
      <w:r w:rsidR="00112052" w:rsidRPr="002E1A63">
        <w:rPr>
          <w:rFonts w:ascii="Arial" w:hAnsi="Arial" w:cs="Arial"/>
          <w:b/>
          <w:sz w:val="24"/>
          <w:szCs w:val="24"/>
        </w:rPr>
        <w:t>2</w:t>
      </w:r>
      <w:r w:rsidR="00B508B7" w:rsidRPr="002E1A6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508B7" w:rsidRPr="002E1A63">
        <w:rPr>
          <w:rFonts w:ascii="Arial" w:hAnsi="Arial" w:cs="Arial"/>
          <w:b/>
          <w:sz w:val="24"/>
          <w:szCs w:val="24"/>
        </w:rPr>
        <w:t xml:space="preserve"> May </w:t>
      </w:r>
      <w:r w:rsidR="009903CC">
        <w:rPr>
          <w:rFonts w:ascii="Arial" w:hAnsi="Arial" w:cs="Arial"/>
          <w:b/>
          <w:sz w:val="24"/>
          <w:szCs w:val="24"/>
        </w:rPr>
        <w:t>2015</w:t>
      </w:r>
      <w:r w:rsidR="00B508B7" w:rsidRPr="002E1A63">
        <w:rPr>
          <w:rFonts w:ascii="Arial" w:hAnsi="Arial" w:cs="Arial"/>
          <w:b/>
          <w:sz w:val="24"/>
          <w:szCs w:val="24"/>
        </w:rPr>
        <w:t>.</w:t>
      </w:r>
    </w:p>
    <w:p w14:paraId="29770C03" w14:textId="77777777" w:rsidR="00B508B7" w:rsidRPr="002E1A63" w:rsidRDefault="00B508B7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CC6D9DE" w14:textId="14FDE5E4" w:rsidR="004C7CCD" w:rsidRDefault="004C7CCD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Online </w:t>
      </w:r>
      <w:r w:rsidR="00B508B7" w:rsidRPr="002E1A63">
        <w:rPr>
          <w:rFonts w:ascii="Arial" w:hAnsi="Arial" w:cs="Arial"/>
          <w:b/>
          <w:sz w:val="24"/>
          <w:szCs w:val="24"/>
        </w:rPr>
        <w:t>Registration</w:t>
      </w:r>
      <w:r w:rsidR="00A035B2">
        <w:rPr>
          <w:rFonts w:ascii="Arial" w:hAnsi="Arial" w:cs="Arial"/>
          <w:b/>
          <w:sz w:val="24"/>
          <w:szCs w:val="24"/>
        </w:rPr>
        <w:t xml:space="preserve"> and Programme Information - </w:t>
      </w:r>
      <w:r w:rsidR="00A035B2" w:rsidRPr="00A035B2">
        <w:rPr>
          <w:rFonts w:ascii="Arial" w:hAnsi="Arial" w:cs="Arial"/>
          <w:sz w:val="24"/>
          <w:szCs w:val="24"/>
        </w:rPr>
        <w:t xml:space="preserve">can now be completed using the one form, which can be found at </w:t>
      </w:r>
      <w:r w:rsidRPr="00A035B2">
        <w:rPr>
          <w:rFonts w:ascii="Arial" w:hAnsi="Arial" w:cs="Arial"/>
          <w:sz w:val="24"/>
          <w:szCs w:val="24"/>
        </w:rPr>
        <w:t>the link below</w:t>
      </w:r>
      <w:r w:rsidR="00A035B2" w:rsidRPr="00A035B2">
        <w:rPr>
          <w:rFonts w:ascii="Arial" w:hAnsi="Arial" w:cs="Arial"/>
          <w:sz w:val="24"/>
          <w:szCs w:val="24"/>
        </w:rPr>
        <w:t>:</w:t>
      </w:r>
    </w:p>
    <w:p w14:paraId="29770C04" w14:textId="23A107B8" w:rsidR="00B508B7" w:rsidRPr="00A035B2" w:rsidRDefault="007F38A1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  <w:hyperlink r:id="rId7" w:tgtFrame="_blank" w:history="1">
        <w:r w:rsidR="004C7CCD" w:rsidRPr="00A035B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http://ulster.gaa.ie/feile-na-ngael-2015-club-profile-form/</w:t>
        </w:r>
      </w:hyperlink>
    </w:p>
    <w:p w14:paraId="75AF24F6" w14:textId="77777777" w:rsidR="006355FC" w:rsidRDefault="006355FC" w:rsidP="002E1A63">
      <w:pPr>
        <w:spacing w:line="360" w:lineRule="auto"/>
        <w:rPr>
          <w:rFonts w:ascii="Arial" w:hAnsi="Arial" w:cs="Arial"/>
          <w:sz w:val="24"/>
          <w:szCs w:val="24"/>
        </w:rPr>
      </w:pPr>
    </w:p>
    <w:p w14:paraId="29770C05" w14:textId="77777777" w:rsidR="00B508B7" w:rsidRPr="002E1A63" w:rsidRDefault="00B508B7" w:rsidP="002E1A63">
      <w:p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Please ensure that the registration form is filled out in full and includes the following details:</w:t>
      </w:r>
    </w:p>
    <w:p w14:paraId="29770C06" w14:textId="77777777" w:rsidR="00B508B7" w:rsidRPr="002E1A63" w:rsidRDefault="00B508B7" w:rsidP="002E1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Club and County</w:t>
      </w:r>
    </w:p>
    <w:p w14:paraId="29770C07" w14:textId="77777777" w:rsidR="00B508B7" w:rsidRPr="002E1A63" w:rsidRDefault="00B508B7" w:rsidP="002E1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Name of Club in Irish and in English</w:t>
      </w:r>
    </w:p>
    <w:p w14:paraId="29770C08" w14:textId="77777777" w:rsidR="00B508B7" w:rsidRPr="002E1A63" w:rsidRDefault="00B508B7" w:rsidP="002E1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Club Colours</w:t>
      </w:r>
    </w:p>
    <w:p w14:paraId="29770C09" w14:textId="45FA68EF" w:rsidR="00B508B7" w:rsidRPr="002E1A63" w:rsidRDefault="00B508B7" w:rsidP="002E1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 xml:space="preserve">Form </w:t>
      </w:r>
      <w:r w:rsidR="004C7CCD">
        <w:rPr>
          <w:rFonts w:ascii="Arial" w:hAnsi="Arial" w:cs="Arial"/>
          <w:sz w:val="24"/>
          <w:szCs w:val="24"/>
        </w:rPr>
        <w:t>listing</w:t>
      </w:r>
      <w:r w:rsidRPr="002E1A63">
        <w:rPr>
          <w:rFonts w:ascii="Arial" w:hAnsi="Arial" w:cs="Arial"/>
          <w:sz w:val="24"/>
          <w:szCs w:val="24"/>
        </w:rPr>
        <w:t xml:space="preserve"> all 24 players</w:t>
      </w:r>
      <w:r w:rsidR="00A035B2">
        <w:rPr>
          <w:rFonts w:ascii="Arial" w:hAnsi="Arial" w:cs="Arial"/>
          <w:sz w:val="24"/>
          <w:szCs w:val="24"/>
        </w:rPr>
        <w:t xml:space="preserve"> and including their GAA Registration </w:t>
      </w:r>
      <w:proofErr w:type="gramStart"/>
      <w:r w:rsidR="00A035B2">
        <w:rPr>
          <w:rFonts w:ascii="Arial" w:hAnsi="Arial" w:cs="Arial"/>
          <w:sz w:val="24"/>
          <w:szCs w:val="24"/>
        </w:rPr>
        <w:t>numbers</w:t>
      </w:r>
      <w:proofErr w:type="gramEnd"/>
      <w:r w:rsidRPr="002E1A63">
        <w:rPr>
          <w:rFonts w:ascii="Arial" w:hAnsi="Arial" w:cs="Arial"/>
          <w:sz w:val="24"/>
          <w:szCs w:val="24"/>
        </w:rPr>
        <w:br/>
        <w:t xml:space="preserve">(NB: Players must wear jersey number as listed on Registration Form throughout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competition</w:t>
      </w:r>
      <w:r w:rsidR="004951F9">
        <w:rPr>
          <w:rFonts w:ascii="Arial" w:hAnsi="Arial" w:cs="Arial"/>
          <w:sz w:val="24"/>
          <w:szCs w:val="24"/>
        </w:rPr>
        <w:t>.</w:t>
      </w:r>
      <w:r w:rsidRPr="002E1A63">
        <w:rPr>
          <w:rFonts w:ascii="Arial" w:hAnsi="Arial" w:cs="Arial"/>
          <w:sz w:val="24"/>
          <w:szCs w:val="24"/>
        </w:rPr>
        <w:t>)</w:t>
      </w:r>
    </w:p>
    <w:p w14:paraId="29770C0A" w14:textId="77777777" w:rsidR="00B508B7" w:rsidRDefault="00B508B7" w:rsidP="002E1A6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Team Manager’s Name, Mobile number</w:t>
      </w:r>
      <w:r w:rsidR="00D06C2E" w:rsidRPr="002E1A63">
        <w:rPr>
          <w:rFonts w:ascii="Arial" w:hAnsi="Arial" w:cs="Arial"/>
          <w:sz w:val="24"/>
          <w:szCs w:val="24"/>
        </w:rPr>
        <w:t xml:space="preserve"> and </w:t>
      </w:r>
      <w:r w:rsidRPr="002E1A63">
        <w:rPr>
          <w:rFonts w:ascii="Arial" w:hAnsi="Arial" w:cs="Arial"/>
          <w:sz w:val="24"/>
          <w:szCs w:val="24"/>
        </w:rPr>
        <w:t>E-mail address</w:t>
      </w:r>
    </w:p>
    <w:p w14:paraId="3CE21263" w14:textId="77777777" w:rsidR="00A035B2" w:rsidRPr="002E078D" w:rsidRDefault="00A035B2" w:rsidP="00A035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Digital Team Photograph (3 Rows of 8);</w:t>
      </w:r>
      <w:r>
        <w:rPr>
          <w:rFonts w:ascii="Arial" w:hAnsi="Arial" w:cs="Arial"/>
          <w:sz w:val="24"/>
          <w:szCs w:val="24"/>
        </w:rPr>
        <w:t xml:space="preserve"> </w:t>
      </w:r>
      <w:r w:rsidRPr="002E078D">
        <w:rPr>
          <w:rFonts w:ascii="Arial" w:hAnsi="Arial" w:cs="Arial"/>
          <w:sz w:val="24"/>
          <w:szCs w:val="24"/>
        </w:rPr>
        <w:t>(NB: Photo should be sent as a high resolution)</w:t>
      </w:r>
    </w:p>
    <w:p w14:paraId="47E82B7E" w14:textId="77777777" w:rsidR="00A035B2" w:rsidRPr="002E1A63" w:rsidRDefault="00A035B2" w:rsidP="00A035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Team and Mentors’ names;</w:t>
      </w:r>
    </w:p>
    <w:p w14:paraId="30D95E36" w14:textId="77777777" w:rsidR="00A035B2" w:rsidRDefault="00A035B2" w:rsidP="00A035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Short Club History (100 words)</w:t>
      </w:r>
    </w:p>
    <w:p w14:paraId="0D84D597" w14:textId="329864CD" w:rsidR="00A035B2" w:rsidRDefault="004951F9" w:rsidP="004951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submission you will be emailed a copy of the form for your records.</w:t>
      </w:r>
    </w:p>
    <w:p w14:paraId="3C02C6DD" w14:textId="77777777" w:rsidR="00A035B2" w:rsidRDefault="00A035B2" w:rsidP="00A035B2">
      <w:pPr>
        <w:spacing w:line="360" w:lineRule="auto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Programme Editor</w:t>
      </w:r>
      <w:r>
        <w:rPr>
          <w:rFonts w:ascii="Arial" w:hAnsi="Arial" w:cs="Arial"/>
          <w:sz w:val="24"/>
          <w:szCs w:val="24"/>
        </w:rPr>
        <w:t>:</w:t>
      </w:r>
      <w:r w:rsidRPr="002E1A63">
        <w:rPr>
          <w:rFonts w:ascii="Arial" w:hAnsi="Arial" w:cs="Arial"/>
          <w:sz w:val="24"/>
          <w:szCs w:val="24"/>
        </w:rPr>
        <w:t xml:space="preserve"> Damian Kelly</w:t>
      </w:r>
      <w:r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Pr="002E1A63">
          <w:rPr>
            <w:rStyle w:val="Hyperlink"/>
            <w:rFonts w:ascii="Arial" w:hAnsi="Arial" w:cs="Arial"/>
            <w:sz w:val="24"/>
            <w:szCs w:val="24"/>
          </w:rPr>
          <w:t>damian.kelly.ulster@gaa.ie</w:t>
        </w:r>
      </w:hyperlink>
      <w:r>
        <w:rPr>
          <w:rFonts w:ascii="Arial" w:hAnsi="Arial" w:cs="Arial"/>
          <w:sz w:val="24"/>
          <w:szCs w:val="24"/>
        </w:rPr>
        <w:t xml:space="preserve"> Tel: +44</w:t>
      </w:r>
      <w:r w:rsidRPr="002E1A63">
        <w:rPr>
          <w:rFonts w:ascii="Arial" w:hAnsi="Arial" w:cs="Arial"/>
          <w:sz w:val="24"/>
          <w:szCs w:val="24"/>
        </w:rPr>
        <w:t>7920528795</w:t>
      </w:r>
      <w:r>
        <w:rPr>
          <w:rFonts w:ascii="Arial" w:hAnsi="Arial" w:cs="Arial"/>
          <w:sz w:val="24"/>
          <w:szCs w:val="24"/>
        </w:rPr>
        <w:t>)</w:t>
      </w:r>
    </w:p>
    <w:p w14:paraId="7F9D095A" w14:textId="77777777" w:rsidR="00A035B2" w:rsidRPr="002E1A63" w:rsidRDefault="00A035B2" w:rsidP="00A035B2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9770C0D" w14:textId="77777777" w:rsidR="00D06C2E" w:rsidRPr="002E1A63" w:rsidRDefault="00D06C2E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B4768CD" w14:textId="77777777" w:rsidR="00A035B2" w:rsidRDefault="00A035B2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D8C71B1" w14:textId="77777777" w:rsidR="00A035B2" w:rsidRDefault="00A035B2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770C0E" w14:textId="77777777" w:rsidR="00B508B7" w:rsidRPr="002E1A63" w:rsidRDefault="00B508B7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E1A63">
        <w:rPr>
          <w:rFonts w:ascii="Arial" w:hAnsi="Arial" w:cs="Arial"/>
          <w:b/>
          <w:sz w:val="24"/>
          <w:szCs w:val="24"/>
        </w:rPr>
        <w:t>Entry Fee</w:t>
      </w:r>
    </w:p>
    <w:p w14:paraId="522F4686" w14:textId="7B02CD56" w:rsidR="006355FC" w:rsidRPr="006355FC" w:rsidRDefault="00B508B7" w:rsidP="006355F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>Entry Fee of €150.00</w:t>
      </w:r>
      <w:r w:rsidR="002E1A63" w:rsidRPr="006355FC">
        <w:rPr>
          <w:rFonts w:ascii="Arial" w:hAnsi="Arial" w:cs="Arial"/>
          <w:sz w:val="24"/>
          <w:szCs w:val="24"/>
        </w:rPr>
        <w:t xml:space="preserve"> or </w:t>
      </w:r>
      <w:r w:rsidR="004C7CCD" w:rsidRPr="006355FC">
        <w:rPr>
          <w:rFonts w:ascii="Arial" w:hAnsi="Arial" w:cs="Arial"/>
          <w:sz w:val="24"/>
          <w:szCs w:val="24"/>
        </w:rPr>
        <w:t>£</w:t>
      </w:r>
      <w:r w:rsidR="002E1A63" w:rsidRPr="006355FC">
        <w:rPr>
          <w:rFonts w:ascii="Arial" w:hAnsi="Arial" w:cs="Arial"/>
          <w:sz w:val="24"/>
          <w:szCs w:val="24"/>
        </w:rPr>
        <w:t xml:space="preserve">130 Sterling pounds </w:t>
      </w:r>
      <w:r w:rsidRPr="006355FC">
        <w:rPr>
          <w:rFonts w:ascii="Arial" w:hAnsi="Arial" w:cs="Arial"/>
          <w:sz w:val="24"/>
          <w:szCs w:val="24"/>
        </w:rPr>
        <w:t xml:space="preserve">– cheque </w:t>
      </w:r>
      <w:r w:rsidR="002E1A63" w:rsidRPr="006355FC">
        <w:rPr>
          <w:rFonts w:ascii="Arial" w:hAnsi="Arial" w:cs="Arial"/>
          <w:sz w:val="24"/>
          <w:szCs w:val="24"/>
        </w:rPr>
        <w:t xml:space="preserve">to be </w:t>
      </w:r>
      <w:r w:rsidRPr="006355FC">
        <w:rPr>
          <w:rFonts w:ascii="Arial" w:hAnsi="Arial" w:cs="Arial"/>
          <w:sz w:val="24"/>
          <w:szCs w:val="24"/>
        </w:rPr>
        <w:t xml:space="preserve">made payable to </w:t>
      </w:r>
      <w:r w:rsidR="00112052" w:rsidRPr="006355FC">
        <w:rPr>
          <w:rFonts w:ascii="Arial" w:hAnsi="Arial" w:cs="Arial"/>
          <w:b/>
          <w:sz w:val="24"/>
          <w:szCs w:val="24"/>
        </w:rPr>
        <w:t>Ulster</w:t>
      </w:r>
      <w:r w:rsidR="004C7CCD" w:rsidRPr="006355FC">
        <w:rPr>
          <w:rFonts w:ascii="Arial" w:hAnsi="Arial" w:cs="Arial"/>
          <w:b/>
          <w:sz w:val="24"/>
          <w:szCs w:val="24"/>
        </w:rPr>
        <w:t xml:space="preserve"> GAA </w:t>
      </w:r>
    </w:p>
    <w:p w14:paraId="29770C10" w14:textId="6FD825CE" w:rsidR="002E1A63" w:rsidRPr="006355FC" w:rsidRDefault="004C7CCD" w:rsidP="009903C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sz w:val="24"/>
          <w:szCs w:val="24"/>
        </w:rPr>
        <w:t xml:space="preserve">BACS Payment can also be made </w:t>
      </w:r>
      <w:r w:rsidR="007B3919" w:rsidRPr="006355FC">
        <w:rPr>
          <w:rFonts w:ascii="Arial" w:hAnsi="Arial" w:cs="Arial"/>
          <w:sz w:val="24"/>
          <w:szCs w:val="24"/>
        </w:rPr>
        <w:t>to the following account:</w:t>
      </w:r>
    </w:p>
    <w:p w14:paraId="22CFDFCB" w14:textId="58240B71" w:rsidR="007B3919" w:rsidRPr="006355FC" w:rsidRDefault="00382337" w:rsidP="009903C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b/>
          <w:sz w:val="24"/>
          <w:szCs w:val="24"/>
        </w:rPr>
        <w:t>Address:</w:t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b/>
          <w:sz w:val="24"/>
          <w:szCs w:val="24"/>
        </w:rPr>
        <w:tab/>
      </w:r>
      <w:r w:rsidR="007B3919" w:rsidRPr="006355FC">
        <w:rPr>
          <w:rFonts w:ascii="Arial" w:hAnsi="Arial" w:cs="Arial"/>
          <w:sz w:val="24"/>
          <w:szCs w:val="24"/>
        </w:rPr>
        <w:t>Ulster GAA, 8-10 Market Street, Armagh, BT61</w:t>
      </w:r>
      <w:r w:rsidRPr="006355FC">
        <w:rPr>
          <w:rFonts w:ascii="Arial" w:hAnsi="Arial" w:cs="Arial"/>
          <w:sz w:val="24"/>
          <w:szCs w:val="24"/>
        </w:rPr>
        <w:t xml:space="preserve"> 7BX</w:t>
      </w:r>
    </w:p>
    <w:p w14:paraId="350465CD" w14:textId="79D7E0C3" w:rsidR="00382337" w:rsidRPr="006355FC" w:rsidRDefault="00382337" w:rsidP="003823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b/>
          <w:sz w:val="24"/>
          <w:szCs w:val="24"/>
        </w:rPr>
        <w:t>Bank:</w:t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sz w:val="24"/>
          <w:szCs w:val="24"/>
        </w:rPr>
        <w:t xml:space="preserve">Allied Irish Bank, </w:t>
      </w:r>
      <w:proofErr w:type="spellStart"/>
      <w:r w:rsidRPr="006355FC">
        <w:rPr>
          <w:rFonts w:ascii="Arial" w:hAnsi="Arial" w:cs="Arial"/>
          <w:sz w:val="24"/>
          <w:szCs w:val="24"/>
        </w:rPr>
        <w:t>Castleblayney</w:t>
      </w:r>
      <w:proofErr w:type="spellEnd"/>
      <w:r w:rsidRPr="006355FC">
        <w:rPr>
          <w:rFonts w:ascii="Arial" w:hAnsi="Arial" w:cs="Arial"/>
          <w:sz w:val="24"/>
          <w:szCs w:val="24"/>
        </w:rPr>
        <w:t>, Co Monaghan</w:t>
      </w:r>
    </w:p>
    <w:p w14:paraId="70D90243" w14:textId="69D69C90" w:rsidR="00382337" w:rsidRPr="006355FC" w:rsidRDefault="00382337" w:rsidP="003823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b/>
          <w:sz w:val="24"/>
          <w:szCs w:val="24"/>
        </w:rPr>
        <w:t xml:space="preserve">Bank Sort Code: </w:t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sz w:val="24"/>
          <w:szCs w:val="24"/>
        </w:rPr>
        <w:t>93-24-26</w:t>
      </w:r>
    </w:p>
    <w:p w14:paraId="2C7CDE62" w14:textId="694126BD" w:rsidR="00382337" w:rsidRPr="006355FC" w:rsidRDefault="00382337" w:rsidP="003823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b/>
          <w:sz w:val="24"/>
          <w:szCs w:val="24"/>
        </w:rPr>
        <w:t xml:space="preserve">Account No: </w:t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sz w:val="24"/>
          <w:szCs w:val="24"/>
        </w:rPr>
        <w:t>32226045</w:t>
      </w:r>
    </w:p>
    <w:p w14:paraId="48230DB8" w14:textId="2E8F5E21" w:rsidR="00382337" w:rsidRPr="006355FC" w:rsidRDefault="00382337" w:rsidP="003823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b/>
          <w:sz w:val="24"/>
          <w:szCs w:val="24"/>
        </w:rPr>
        <w:t xml:space="preserve">IBAN No: </w:t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sz w:val="24"/>
          <w:szCs w:val="24"/>
        </w:rPr>
        <w:t>IE77 AIBK 93242632226045</w:t>
      </w:r>
    </w:p>
    <w:p w14:paraId="2D92780D" w14:textId="4E73B764" w:rsidR="00382337" w:rsidRPr="006355FC" w:rsidRDefault="00382337" w:rsidP="0038233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355FC">
        <w:rPr>
          <w:rFonts w:ascii="Arial" w:hAnsi="Arial" w:cs="Arial"/>
          <w:b/>
          <w:sz w:val="24"/>
          <w:szCs w:val="24"/>
        </w:rPr>
        <w:t xml:space="preserve">BIC: </w:t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b/>
          <w:sz w:val="24"/>
          <w:szCs w:val="24"/>
        </w:rPr>
        <w:tab/>
      </w:r>
      <w:r w:rsidRPr="006355FC">
        <w:rPr>
          <w:rFonts w:ascii="Arial" w:hAnsi="Arial" w:cs="Arial"/>
          <w:sz w:val="24"/>
          <w:szCs w:val="24"/>
        </w:rPr>
        <w:t>AIBKIE2D</w:t>
      </w:r>
    </w:p>
    <w:p w14:paraId="1B5FED5C" w14:textId="77777777" w:rsidR="004951F9" w:rsidRDefault="004951F9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770C11" w14:textId="65365EEC" w:rsidR="002E1A63" w:rsidRPr="002E1A63" w:rsidRDefault="002E1A63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E1A63">
        <w:rPr>
          <w:rFonts w:ascii="Arial" w:hAnsi="Arial" w:cs="Arial"/>
          <w:b/>
          <w:sz w:val="24"/>
          <w:szCs w:val="24"/>
        </w:rPr>
        <w:t xml:space="preserve">All of the above information is to be forwarded by </w:t>
      </w:r>
      <w:r w:rsidRPr="009903CC">
        <w:rPr>
          <w:rFonts w:ascii="Arial" w:hAnsi="Arial" w:cs="Arial"/>
          <w:b/>
          <w:color w:val="FF0000"/>
          <w:sz w:val="24"/>
          <w:szCs w:val="24"/>
        </w:rPr>
        <w:t xml:space="preserve">Monday 12th May </w:t>
      </w:r>
      <w:r w:rsidR="009903CC" w:rsidRPr="009903CC">
        <w:rPr>
          <w:rFonts w:ascii="Arial" w:hAnsi="Arial" w:cs="Arial"/>
          <w:b/>
          <w:color w:val="FF0000"/>
          <w:sz w:val="24"/>
          <w:szCs w:val="24"/>
        </w:rPr>
        <w:t>2015</w:t>
      </w:r>
      <w:r w:rsidRPr="009903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E1A63">
        <w:rPr>
          <w:rFonts w:ascii="Arial" w:hAnsi="Arial" w:cs="Arial"/>
          <w:b/>
          <w:sz w:val="24"/>
          <w:szCs w:val="24"/>
        </w:rPr>
        <w:t>to:</w:t>
      </w:r>
    </w:p>
    <w:p w14:paraId="29770C12" w14:textId="77777777" w:rsidR="002E1A63" w:rsidRPr="002E1A63" w:rsidRDefault="002E1A63" w:rsidP="002E1A6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E1A63">
        <w:rPr>
          <w:rFonts w:ascii="Arial" w:hAnsi="Arial" w:cs="Arial"/>
          <w:b/>
          <w:sz w:val="24"/>
          <w:szCs w:val="24"/>
        </w:rPr>
        <w:t xml:space="preserve">Jimmy Darragh, Hurling Development Manager, Ulster GAA, </w:t>
      </w:r>
      <w:proofErr w:type="spellStart"/>
      <w:r w:rsidRPr="002E1A63">
        <w:rPr>
          <w:rFonts w:ascii="Arial" w:hAnsi="Arial" w:cs="Arial"/>
          <w:b/>
          <w:sz w:val="24"/>
          <w:szCs w:val="24"/>
        </w:rPr>
        <w:t>Ceannarás</w:t>
      </w:r>
      <w:proofErr w:type="spellEnd"/>
      <w:r w:rsidRPr="002E1A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E1A63">
        <w:rPr>
          <w:rFonts w:ascii="Arial" w:hAnsi="Arial" w:cs="Arial"/>
          <w:b/>
          <w:sz w:val="24"/>
          <w:szCs w:val="24"/>
        </w:rPr>
        <w:t>Uladh</w:t>
      </w:r>
      <w:proofErr w:type="spellEnd"/>
      <w:r w:rsidRPr="002E1A63">
        <w:rPr>
          <w:rFonts w:ascii="Arial" w:hAnsi="Arial" w:cs="Arial"/>
          <w:b/>
          <w:sz w:val="24"/>
          <w:szCs w:val="24"/>
        </w:rPr>
        <w:t>, 8-10 Market Street, Armagh, BT61 7BX</w:t>
      </w:r>
    </w:p>
    <w:p w14:paraId="2F320AF2" w14:textId="5198C515" w:rsidR="00A035B2" w:rsidRDefault="002E1A63" w:rsidP="00A035B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E1A63">
        <w:rPr>
          <w:rFonts w:ascii="Arial" w:hAnsi="Arial" w:cs="Arial"/>
          <w:b/>
          <w:sz w:val="24"/>
          <w:szCs w:val="24"/>
        </w:rPr>
        <w:t xml:space="preserve"> Email: </w:t>
      </w:r>
      <w:hyperlink r:id="rId9" w:history="1">
        <w:r w:rsidRPr="002E1A63">
          <w:rPr>
            <w:rStyle w:val="Hyperlink"/>
            <w:rFonts w:ascii="Arial" w:hAnsi="Arial" w:cs="Arial"/>
            <w:b/>
            <w:sz w:val="24"/>
            <w:szCs w:val="24"/>
          </w:rPr>
          <w:t>Jimmy.darragh.ulster@gaa.ie</w:t>
        </w:r>
      </w:hyperlink>
    </w:p>
    <w:p w14:paraId="6CCD8706" w14:textId="77777777" w:rsidR="00A035B2" w:rsidRPr="00A035B2" w:rsidRDefault="00A035B2" w:rsidP="00A035B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9770C20" w14:textId="77777777" w:rsidR="002E1A63" w:rsidRPr="002E1A63" w:rsidRDefault="002E1A63" w:rsidP="002E1A63">
      <w:pPr>
        <w:spacing w:after="200" w:line="360" w:lineRule="auto"/>
        <w:rPr>
          <w:rFonts w:ascii="Arial" w:hAnsi="Arial" w:cs="Arial"/>
          <w:b/>
          <w:sz w:val="24"/>
          <w:szCs w:val="24"/>
        </w:rPr>
      </w:pPr>
      <w:r w:rsidRPr="002E1A63">
        <w:rPr>
          <w:rFonts w:ascii="Arial" w:hAnsi="Arial" w:cs="Arial"/>
          <w:b/>
          <w:sz w:val="24"/>
          <w:szCs w:val="24"/>
        </w:rPr>
        <w:t>The following additional information is also required:</w:t>
      </w:r>
    </w:p>
    <w:p w14:paraId="29770C21" w14:textId="77777777" w:rsidR="002E1A63" w:rsidRPr="002E1A63" w:rsidRDefault="002E1A63" w:rsidP="002E1A63">
      <w:pPr>
        <w:jc w:val="both"/>
        <w:rPr>
          <w:rFonts w:ascii="Arial" w:hAnsi="Arial" w:cs="Arial"/>
          <w:b/>
          <w:sz w:val="24"/>
          <w:szCs w:val="24"/>
        </w:rPr>
      </w:pPr>
      <w:r w:rsidRPr="002E1A63">
        <w:rPr>
          <w:rFonts w:ascii="Arial" w:hAnsi="Arial" w:cs="Arial"/>
          <w:b/>
          <w:sz w:val="24"/>
          <w:szCs w:val="24"/>
        </w:rPr>
        <w:t>Parent Guardian Permission Form</w:t>
      </w:r>
    </w:p>
    <w:p w14:paraId="29770C22" w14:textId="17ED39DA" w:rsidR="002E1A63" w:rsidRDefault="002E1A63" w:rsidP="002E1A6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 xml:space="preserve">A permission form must be completed by each parent / guardian giving consent for the U14 player to travel to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3CC">
        <w:rPr>
          <w:rFonts w:ascii="Arial" w:hAnsi="Arial" w:cs="Arial"/>
          <w:sz w:val="24"/>
          <w:szCs w:val="24"/>
        </w:rPr>
        <w:t>na</w:t>
      </w:r>
      <w:proofErr w:type="gramEnd"/>
      <w:r w:rsidR="009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3CC">
        <w:rPr>
          <w:rFonts w:ascii="Arial" w:hAnsi="Arial" w:cs="Arial"/>
          <w:sz w:val="24"/>
          <w:szCs w:val="24"/>
        </w:rPr>
        <w:t>nGael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. The permission also extends to the taking of photographs or recorded images during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3CC">
        <w:rPr>
          <w:rFonts w:ascii="Arial" w:hAnsi="Arial" w:cs="Arial"/>
          <w:sz w:val="24"/>
          <w:szCs w:val="24"/>
        </w:rPr>
        <w:t>na</w:t>
      </w:r>
      <w:proofErr w:type="gramEnd"/>
      <w:r w:rsidR="009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3CC">
        <w:rPr>
          <w:rFonts w:ascii="Arial" w:hAnsi="Arial" w:cs="Arial"/>
          <w:sz w:val="24"/>
          <w:szCs w:val="24"/>
        </w:rPr>
        <w:t>nGael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and to treatment for illness or injury. Each club is required to forward these permission forms to </w:t>
      </w:r>
      <w:proofErr w:type="spellStart"/>
      <w:r w:rsidRPr="002E1A63">
        <w:rPr>
          <w:rFonts w:ascii="Arial" w:hAnsi="Arial" w:cs="Arial"/>
          <w:sz w:val="24"/>
          <w:szCs w:val="24"/>
        </w:rPr>
        <w:t>Rúnaí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</w:t>
      </w:r>
      <w:r w:rsidR="009903CC">
        <w:rPr>
          <w:rFonts w:ascii="Arial" w:hAnsi="Arial" w:cs="Arial"/>
          <w:sz w:val="24"/>
          <w:szCs w:val="24"/>
        </w:rPr>
        <w:t>Ulster</w:t>
      </w:r>
      <w:r w:rsidRPr="002E1A63">
        <w:rPr>
          <w:rFonts w:ascii="Arial" w:hAnsi="Arial" w:cs="Arial"/>
          <w:sz w:val="24"/>
          <w:szCs w:val="24"/>
        </w:rPr>
        <w:t xml:space="preserve"> in advance of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3CC">
        <w:rPr>
          <w:rFonts w:ascii="Arial" w:hAnsi="Arial" w:cs="Arial"/>
          <w:sz w:val="24"/>
          <w:szCs w:val="24"/>
        </w:rPr>
        <w:t>na</w:t>
      </w:r>
      <w:proofErr w:type="gramEnd"/>
      <w:r w:rsidR="009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3CC">
        <w:rPr>
          <w:rFonts w:ascii="Arial" w:hAnsi="Arial" w:cs="Arial"/>
          <w:sz w:val="24"/>
          <w:szCs w:val="24"/>
        </w:rPr>
        <w:t>nGael</w:t>
      </w:r>
      <w:proofErr w:type="spellEnd"/>
      <w:r w:rsidRPr="002E1A63">
        <w:rPr>
          <w:rFonts w:ascii="Arial" w:hAnsi="Arial" w:cs="Arial"/>
          <w:sz w:val="24"/>
          <w:szCs w:val="24"/>
        </w:rPr>
        <w:t>.</w:t>
      </w:r>
    </w:p>
    <w:p w14:paraId="2DDABBEF" w14:textId="77777777" w:rsidR="00A035B2" w:rsidRPr="002E1A63" w:rsidRDefault="00A035B2" w:rsidP="002E1A6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14:paraId="3B688762" w14:textId="77777777" w:rsidR="00A035B2" w:rsidRDefault="00A035B2" w:rsidP="002E1A63">
      <w:pPr>
        <w:jc w:val="both"/>
        <w:rPr>
          <w:rFonts w:ascii="Arial" w:hAnsi="Arial" w:cs="Arial"/>
          <w:b/>
          <w:sz w:val="24"/>
          <w:szCs w:val="24"/>
        </w:rPr>
      </w:pPr>
    </w:p>
    <w:p w14:paraId="341E7FFC" w14:textId="77777777" w:rsidR="00A035B2" w:rsidRDefault="00A035B2" w:rsidP="002E1A63">
      <w:pPr>
        <w:jc w:val="both"/>
        <w:rPr>
          <w:rFonts w:ascii="Arial" w:hAnsi="Arial" w:cs="Arial"/>
          <w:b/>
          <w:sz w:val="24"/>
          <w:szCs w:val="24"/>
        </w:rPr>
      </w:pPr>
    </w:p>
    <w:p w14:paraId="29770C23" w14:textId="77777777" w:rsidR="002E1A63" w:rsidRPr="002E1A63" w:rsidRDefault="002E1A63" w:rsidP="002E1A63">
      <w:pPr>
        <w:jc w:val="both"/>
        <w:rPr>
          <w:rFonts w:ascii="Arial" w:hAnsi="Arial" w:cs="Arial"/>
          <w:b/>
          <w:sz w:val="24"/>
          <w:szCs w:val="24"/>
        </w:rPr>
      </w:pPr>
      <w:r w:rsidRPr="002E1A63">
        <w:rPr>
          <w:rFonts w:ascii="Arial" w:hAnsi="Arial" w:cs="Arial"/>
          <w:b/>
          <w:sz w:val="24"/>
          <w:szCs w:val="24"/>
        </w:rPr>
        <w:t>Permission Form - Travelling with Players</w:t>
      </w:r>
    </w:p>
    <w:p w14:paraId="29770C24" w14:textId="016B4AEB" w:rsidR="002E1A63" w:rsidRPr="002E1A63" w:rsidRDefault="002E1A63" w:rsidP="002E1A63">
      <w:p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 xml:space="preserve">A separate permission form must be completed by each mentor travelling with the team and must also be forwarded in advance of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03CC">
        <w:rPr>
          <w:rFonts w:ascii="Arial" w:hAnsi="Arial" w:cs="Arial"/>
          <w:sz w:val="24"/>
          <w:szCs w:val="24"/>
        </w:rPr>
        <w:t>na</w:t>
      </w:r>
      <w:proofErr w:type="gramEnd"/>
      <w:r w:rsidR="009903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03CC">
        <w:rPr>
          <w:rFonts w:ascii="Arial" w:hAnsi="Arial" w:cs="Arial"/>
          <w:sz w:val="24"/>
          <w:szCs w:val="24"/>
        </w:rPr>
        <w:t>nGael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</w:t>
      </w:r>
      <w:r w:rsidR="009903CC">
        <w:rPr>
          <w:rFonts w:ascii="Arial" w:hAnsi="Arial" w:cs="Arial"/>
          <w:sz w:val="24"/>
          <w:szCs w:val="24"/>
        </w:rPr>
        <w:t>2015</w:t>
      </w:r>
      <w:r w:rsidRPr="002E1A6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2E1A63">
        <w:rPr>
          <w:rFonts w:ascii="Arial" w:hAnsi="Arial" w:cs="Arial"/>
          <w:sz w:val="24"/>
          <w:szCs w:val="24"/>
        </w:rPr>
        <w:t>Rúnaí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</w:t>
      </w:r>
      <w:r w:rsidR="009903CC">
        <w:rPr>
          <w:rFonts w:ascii="Arial" w:hAnsi="Arial" w:cs="Arial"/>
          <w:sz w:val="24"/>
          <w:szCs w:val="24"/>
        </w:rPr>
        <w:t>Ulster</w:t>
      </w:r>
      <w:r w:rsidRPr="002E1A63">
        <w:rPr>
          <w:rFonts w:ascii="Arial" w:hAnsi="Arial" w:cs="Arial"/>
          <w:sz w:val="24"/>
          <w:szCs w:val="24"/>
        </w:rPr>
        <w:t>.</w:t>
      </w:r>
    </w:p>
    <w:p w14:paraId="29770C25" w14:textId="77777777" w:rsidR="002E1A63" w:rsidRPr="002E1A63" w:rsidRDefault="002E1A63" w:rsidP="002E1A63">
      <w:pPr>
        <w:jc w:val="both"/>
        <w:rPr>
          <w:rFonts w:ascii="Arial" w:hAnsi="Arial" w:cs="Arial"/>
          <w:b/>
          <w:sz w:val="24"/>
          <w:szCs w:val="24"/>
        </w:rPr>
      </w:pPr>
      <w:r w:rsidRPr="002E1A63">
        <w:rPr>
          <w:rFonts w:ascii="Arial" w:hAnsi="Arial" w:cs="Arial"/>
          <w:b/>
          <w:sz w:val="24"/>
          <w:szCs w:val="24"/>
        </w:rPr>
        <w:t xml:space="preserve">Information required for Inspection during weekend of </w:t>
      </w:r>
      <w:proofErr w:type="spellStart"/>
      <w:r w:rsidRPr="002E1A63">
        <w:rPr>
          <w:rFonts w:ascii="Arial" w:hAnsi="Arial" w:cs="Arial"/>
          <w:b/>
          <w:sz w:val="24"/>
          <w:szCs w:val="24"/>
        </w:rPr>
        <w:t>Féile</w:t>
      </w:r>
      <w:proofErr w:type="spellEnd"/>
    </w:p>
    <w:p w14:paraId="29770C26" w14:textId="77777777" w:rsidR="002E1A63" w:rsidRPr="002E1A63" w:rsidRDefault="002E1A63" w:rsidP="002E1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 xml:space="preserve">Each team is required to bring the Birth Certificates/Passport/or other form of identification deemed acceptable to the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National Committee of its 24 players to the National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tournament. These may be requested for inspection during the National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. Failure to produce the Birth Certificate, on request, may result in the exclusion of that player for the remainder of the event. A player may be required by a National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 xml:space="preserve"> Official or their nominee to give his/her signature and date of birth at any time during the </w:t>
      </w:r>
      <w:proofErr w:type="spellStart"/>
      <w:r w:rsidRPr="002E1A63">
        <w:rPr>
          <w:rFonts w:ascii="Arial" w:hAnsi="Arial" w:cs="Arial"/>
          <w:sz w:val="24"/>
          <w:szCs w:val="24"/>
        </w:rPr>
        <w:t>Féile</w:t>
      </w:r>
      <w:proofErr w:type="spellEnd"/>
      <w:r w:rsidRPr="002E1A63">
        <w:rPr>
          <w:rFonts w:ascii="Arial" w:hAnsi="Arial" w:cs="Arial"/>
          <w:sz w:val="24"/>
          <w:szCs w:val="24"/>
        </w:rPr>
        <w:t>.</w:t>
      </w:r>
    </w:p>
    <w:p w14:paraId="29770C27" w14:textId="77777777" w:rsidR="002E1A63" w:rsidRPr="002E1A63" w:rsidRDefault="002E1A63" w:rsidP="002E1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770C28" w14:textId="77777777" w:rsidR="002E1A63" w:rsidRPr="002E1A63" w:rsidRDefault="002E1A63" w:rsidP="002E1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The following information should be retained by the nominated Team Mentor if required for inspection:</w:t>
      </w:r>
    </w:p>
    <w:p w14:paraId="29770C29" w14:textId="77777777" w:rsidR="002E1A63" w:rsidRPr="002E1A63" w:rsidRDefault="002E1A63" w:rsidP="002E1A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770C2A" w14:textId="77777777" w:rsidR="002E1A63" w:rsidRPr="002E1A63" w:rsidRDefault="002E1A63" w:rsidP="002E1A6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1A63">
        <w:rPr>
          <w:rFonts w:ascii="Arial" w:hAnsi="Arial" w:cs="Arial"/>
          <w:sz w:val="24"/>
          <w:szCs w:val="24"/>
        </w:rPr>
        <w:t>Original Birth Certificate or Passport for each player;</w:t>
      </w:r>
    </w:p>
    <w:p w14:paraId="29770C2B" w14:textId="31799F95" w:rsidR="009903CC" w:rsidRDefault="002E1A63" w:rsidP="000828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03CC">
        <w:rPr>
          <w:rFonts w:ascii="Arial" w:hAnsi="Arial" w:cs="Arial"/>
          <w:sz w:val="24"/>
          <w:szCs w:val="24"/>
        </w:rPr>
        <w:t>An individual passport size photograph of each player signed on the back and attached to their birth certificate</w:t>
      </w:r>
    </w:p>
    <w:p w14:paraId="2A5E7381" w14:textId="77777777" w:rsidR="009903CC" w:rsidRPr="009903CC" w:rsidRDefault="009903CC" w:rsidP="009903CC"/>
    <w:p w14:paraId="0568F259" w14:textId="77777777" w:rsidR="009903CC" w:rsidRPr="009903CC" w:rsidRDefault="009903CC" w:rsidP="009903CC"/>
    <w:p w14:paraId="4A219094" w14:textId="77777777" w:rsidR="004951F9" w:rsidRDefault="004951F9" w:rsidP="009903CC"/>
    <w:p w14:paraId="6D570A9B" w14:textId="3F3EBDF1" w:rsidR="002E1A63" w:rsidRPr="009903CC" w:rsidRDefault="009903CC" w:rsidP="009903CC">
      <w:pPr>
        <w:tabs>
          <w:tab w:val="left" w:pos="1632"/>
        </w:tabs>
      </w:pPr>
      <w:r>
        <w:tab/>
      </w:r>
      <w:bookmarkStart w:id="0" w:name="_GoBack"/>
      <w:bookmarkEnd w:id="0"/>
    </w:p>
    <w:sectPr w:rsidR="002E1A63" w:rsidRPr="009903CC" w:rsidSect="00D347BD">
      <w:headerReference w:type="default" r:id="rId10"/>
      <w:footerReference w:type="default" r:id="rId11"/>
      <w:pgSz w:w="11906" w:h="16838"/>
      <w:pgMar w:top="311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E238" w14:textId="77777777" w:rsidR="007F38A1" w:rsidRDefault="007F38A1" w:rsidP="00D347BD">
      <w:r>
        <w:separator/>
      </w:r>
    </w:p>
  </w:endnote>
  <w:endnote w:type="continuationSeparator" w:id="0">
    <w:p w14:paraId="0DC1180E" w14:textId="77777777" w:rsidR="007F38A1" w:rsidRDefault="007F38A1" w:rsidP="00D3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0C38" w14:textId="77777777" w:rsidR="002E1A63" w:rsidRDefault="002E1A63">
    <w:pPr>
      <w:pStyle w:val="Footer"/>
    </w:pPr>
    <w:r w:rsidRPr="00112052">
      <w:rPr>
        <w:rFonts w:ascii="Cambria" w:hAnsi="Cambria" w:cs="Cambria"/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29770C41" wp14:editId="29770C42">
          <wp:simplePos x="0" y="0"/>
          <wp:positionH relativeFrom="column">
            <wp:posOffset>-221615</wp:posOffset>
          </wp:positionH>
          <wp:positionV relativeFrom="paragraph">
            <wp:posOffset>-174625</wp:posOffset>
          </wp:positionV>
          <wp:extent cx="596265" cy="596265"/>
          <wp:effectExtent l="0" t="0" r="0" b="0"/>
          <wp:wrapNone/>
          <wp:docPr id="8" name="Picture 8" descr="https://www.tickets.ie/content/images/artists/150x150/gaa-ul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tickets.ie/content/images/artists/150x150/gaa-ul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052">
      <w:rPr>
        <w:rFonts w:ascii="Cambria" w:hAnsi="Cambria" w:cs="Cambri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770C43" wp14:editId="29770C44">
              <wp:simplePos x="0" y="0"/>
              <wp:positionH relativeFrom="column">
                <wp:posOffset>255077</wp:posOffset>
              </wp:positionH>
              <wp:positionV relativeFrom="paragraph">
                <wp:posOffset>-174459</wp:posOffset>
              </wp:positionV>
              <wp:extent cx="4810125" cy="6953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6953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70C49" w14:textId="77777777" w:rsidR="002E1A63" w:rsidRPr="00AB6D57" w:rsidRDefault="002E1A63" w:rsidP="00112052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AB6D57">
                            <w:rPr>
                              <w:rFonts w:ascii="Cambria" w:hAnsi="Cambria" w:cs="Cambria"/>
                              <w:sz w:val="44"/>
                            </w:rPr>
                            <w:t>www.gaa.ie/feile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70C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1pt;margin-top:-13.75pt;width:378.7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" filled="f" strokecolor="white [3212]">
              <v:textbox>
                <w:txbxContent>
                  <w:p w14:paraId="29770C49" w14:textId="77777777" w:rsidR="002E1A63" w:rsidRPr="00AB6D57" w:rsidRDefault="002E1A63" w:rsidP="00112052">
                    <w:pPr>
                      <w:jc w:val="center"/>
                      <w:rPr>
                        <w:sz w:val="44"/>
                      </w:rPr>
                    </w:pPr>
                    <w:r w:rsidRPr="00AB6D57">
                      <w:rPr>
                        <w:rFonts w:ascii="Cambria" w:hAnsi="Cambria" w:cs="Cambria"/>
                        <w:sz w:val="44"/>
                      </w:rPr>
                      <w:t>www.gaa.ie/feile</w:t>
                    </w:r>
                  </w:p>
                </w:txbxContent>
              </v:textbox>
            </v:shape>
          </w:pict>
        </mc:Fallback>
      </mc:AlternateContent>
    </w:r>
    <w:r w:rsidRPr="00D347BD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9770C45" wp14:editId="29770C46">
          <wp:simplePos x="0" y="0"/>
          <wp:positionH relativeFrom="column">
            <wp:posOffset>4776470</wp:posOffset>
          </wp:positionH>
          <wp:positionV relativeFrom="paragraph">
            <wp:posOffset>-184785</wp:posOffset>
          </wp:positionV>
          <wp:extent cx="721995" cy="691515"/>
          <wp:effectExtent l="0" t="0" r="1905" b="0"/>
          <wp:wrapNone/>
          <wp:docPr id="1" name="Picture 1" descr="http://www.camogie.ie/img/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ogie.ie/img/header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61"/>
                  <a:stretch/>
                </pic:blipFill>
                <pic:spPr bwMode="auto">
                  <a:xfrm>
                    <a:off x="0" y="0"/>
                    <a:ext cx="7219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47BD">
      <w:rPr>
        <w:noProof/>
        <w:lang w:val="en-GB" w:eastAsia="en-GB"/>
      </w:rPr>
      <w:drawing>
        <wp:anchor distT="36576" distB="36576" distL="36576" distR="36576" simplePos="0" relativeHeight="251662336" behindDoc="0" locked="0" layoutInCell="1" allowOverlap="1" wp14:anchorId="29770C47" wp14:editId="29770C48">
          <wp:simplePos x="0" y="0"/>
          <wp:positionH relativeFrom="column">
            <wp:posOffset>5582064</wp:posOffset>
          </wp:positionH>
          <wp:positionV relativeFrom="paragraph">
            <wp:posOffset>-20541</wp:posOffset>
          </wp:positionV>
          <wp:extent cx="963295" cy="361950"/>
          <wp:effectExtent l="0" t="0" r="8255" b="0"/>
          <wp:wrapNone/>
          <wp:docPr id="2" name="Picture 2" descr="GAA_Emblem_000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A_Emblem_000[2]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29" b="13564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A7DBC" w14:textId="77777777" w:rsidR="007F38A1" w:rsidRDefault="007F38A1" w:rsidP="00D347BD">
      <w:r>
        <w:separator/>
      </w:r>
    </w:p>
  </w:footnote>
  <w:footnote w:type="continuationSeparator" w:id="0">
    <w:p w14:paraId="72F16039" w14:textId="77777777" w:rsidR="007F38A1" w:rsidRDefault="007F38A1" w:rsidP="00D3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0C33" w14:textId="2BB70789" w:rsidR="002E1A63" w:rsidRPr="00F563FA" w:rsidRDefault="002E1A63" w:rsidP="009903CC">
    <w:pPr>
      <w:pStyle w:val="Header"/>
      <w:rPr>
        <w:b/>
        <w:sz w:val="56"/>
      </w:rPr>
    </w:pP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29770C39" wp14:editId="29770C3A">
          <wp:simplePos x="0" y="0"/>
          <wp:positionH relativeFrom="column">
            <wp:posOffset>4719955</wp:posOffset>
          </wp:positionH>
          <wp:positionV relativeFrom="paragraph">
            <wp:posOffset>36830</wp:posOffset>
          </wp:positionV>
          <wp:extent cx="1550035" cy="1550035"/>
          <wp:effectExtent l="0" t="0" r="0" b="0"/>
          <wp:wrapNone/>
          <wp:docPr id="7" name="Picture 7" descr="https://www.tickets.ie/content/images/artists/150x150/gaa-ul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tickets.ie/content/images/artists/150x150/gaa-ul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3CC">
      <w:rPr>
        <w:noProof/>
        <w:lang w:val="en-GB" w:eastAsia="en-GB"/>
      </w:rPr>
      <w:drawing>
        <wp:inline distT="0" distB="0" distL="0" distR="0" wp14:anchorId="752E9F02" wp14:editId="2E6D21D0">
          <wp:extent cx="1184075" cy="17744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╠üile_na_nGael_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652" cy="1793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29770C3D" wp14:editId="646BA598">
          <wp:simplePos x="0" y="0"/>
          <wp:positionH relativeFrom="column">
            <wp:posOffset>7708900</wp:posOffset>
          </wp:positionH>
          <wp:positionV relativeFrom="paragraph">
            <wp:posOffset>412115</wp:posOffset>
          </wp:positionV>
          <wp:extent cx="1868557" cy="1252582"/>
          <wp:effectExtent l="228600" t="228600" r="227330" b="2336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eile corporat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57" cy="125258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29770C3F" wp14:editId="29770C40">
          <wp:simplePos x="0" y="0"/>
          <wp:positionH relativeFrom="column">
            <wp:posOffset>7556500</wp:posOffset>
          </wp:positionH>
          <wp:positionV relativeFrom="paragraph">
            <wp:posOffset>259715</wp:posOffset>
          </wp:positionV>
          <wp:extent cx="1868557" cy="1252582"/>
          <wp:effectExtent l="228600" t="228600" r="227330" b="2336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eile corporat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557" cy="1252582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noFill/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03CC">
      <w:rPr>
        <w:b/>
        <w:sz w:val="56"/>
      </w:rPr>
      <w:tab/>
    </w:r>
    <w:proofErr w:type="spellStart"/>
    <w:r w:rsidRPr="00F563FA">
      <w:rPr>
        <w:b/>
        <w:sz w:val="56"/>
      </w:rPr>
      <w:t>Féile</w:t>
    </w:r>
    <w:proofErr w:type="spellEnd"/>
    <w:r w:rsidRPr="00F563FA">
      <w:rPr>
        <w:b/>
        <w:sz w:val="56"/>
      </w:rPr>
      <w:t xml:space="preserve"> Na </w:t>
    </w:r>
    <w:proofErr w:type="spellStart"/>
    <w:r w:rsidRPr="00F563FA">
      <w:rPr>
        <w:b/>
        <w:sz w:val="56"/>
      </w:rPr>
      <w:t>nGael</w:t>
    </w:r>
    <w:proofErr w:type="spellEnd"/>
  </w:p>
  <w:p w14:paraId="29770C34" w14:textId="14FBD042" w:rsidR="002E1A63" w:rsidRPr="00F563FA" w:rsidRDefault="002E1A63" w:rsidP="00112052">
    <w:pPr>
      <w:pStyle w:val="Header"/>
      <w:jc w:val="center"/>
      <w:rPr>
        <w:b/>
        <w:sz w:val="56"/>
      </w:rPr>
    </w:pPr>
    <w:r>
      <w:rPr>
        <w:b/>
        <w:sz w:val="56"/>
      </w:rPr>
      <w:t xml:space="preserve">Ulster </w:t>
    </w:r>
    <w:r w:rsidR="009903CC">
      <w:rPr>
        <w:b/>
        <w:sz w:val="56"/>
      </w:rPr>
      <w:t>2015</w:t>
    </w:r>
  </w:p>
  <w:p w14:paraId="29770C35" w14:textId="62CEFB61" w:rsidR="002E1A63" w:rsidRDefault="002E1A63" w:rsidP="00112052">
    <w:pPr>
      <w:pStyle w:val="Header"/>
      <w:jc w:val="center"/>
      <w:rPr>
        <w:b/>
        <w:i/>
        <w:sz w:val="40"/>
      </w:rPr>
    </w:pPr>
    <w:r w:rsidRPr="00D347BD">
      <w:rPr>
        <w:b/>
        <w:i/>
        <w:sz w:val="40"/>
      </w:rPr>
      <w:t xml:space="preserve">Friday </w:t>
    </w:r>
    <w:r w:rsidR="009903CC">
      <w:rPr>
        <w:b/>
        <w:i/>
        <w:sz w:val="40"/>
      </w:rPr>
      <w:t>19</w:t>
    </w:r>
    <w:r w:rsidRPr="00D347BD">
      <w:rPr>
        <w:b/>
        <w:i/>
        <w:sz w:val="40"/>
        <w:vertAlign w:val="superscript"/>
      </w:rPr>
      <w:t>th</w:t>
    </w:r>
    <w:r w:rsidRPr="00D347BD">
      <w:rPr>
        <w:b/>
        <w:i/>
        <w:sz w:val="40"/>
      </w:rPr>
      <w:t xml:space="preserve"> – </w:t>
    </w:r>
    <w:r>
      <w:rPr>
        <w:b/>
        <w:i/>
        <w:sz w:val="40"/>
      </w:rPr>
      <w:t>2</w:t>
    </w:r>
    <w:r w:rsidR="009903CC">
      <w:rPr>
        <w:b/>
        <w:i/>
        <w:sz w:val="40"/>
      </w:rPr>
      <w:t>1</w:t>
    </w:r>
    <w:r w:rsidR="009903CC" w:rsidRPr="009903CC">
      <w:rPr>
        <w:b/>
        <w:i/>
        <w:sz w:val="40"/>
        <w:vertAlign w:val="superscript"/>
      </w:rPr>
      <w:t>st</w:t>
    </w:r>
    <w:r w:rsidR="009903CC">
      <w:rPr>
        <w:b/>
        <w:i/>
        <w:sz w:val="40"/>
      </w:rPr>
      <w:t xml:space="preserve"> </w:t>
    </w:r>
    <w:r w:rsidRPr="00D347BD">
      <w:rPr>
        <w:b/>
        <w:i/>
        <w:sz w:val="40"/>
      </w:rPr>
      <w:t>Ju</w:t>
    </w:r>
    <w:r>
      <w:rPr>
        <w:b/>
        <w:i/>
        <w:sz w:val="40"/>
      </w:rPr>
      <w:t xml:space="preserve">ne </w:t>
    </w:r>
    <w:r w:rsidR="009903CC">
      <w:rPr>
        <w:b/>
        <w:i/>
        <w:sz w:val="40"/>
      </w:rPr>
      <w:t>2015</w:t>
    </w:r>
  </w:p>
  <w:p w14:paraId="29770C36" w14:textId="77777777" w:rsidR="002E1A63" w:rsidRPr="00D347BD" w:rsidRDefault="002E1A63" w:rsidP="00D347BD">
    <w:pPr>
      <w:pStyle w:val="Header"/>
      <w:jc w:val="center"/>
      <w:rPr>
        <w:b/>
        <w:i/>
        <w:sz w:val="18"/>
      </w:rPr>
    </w:pPr>
  </w:p>
  <w:p w14:paraId="29770C37" w14:textId="77777777" w:rsidR="002E1A63" w:rsidRPr="00B508B7" w:rsidRDefault="002E1A63" w:rsidP="00B508B7">
    <w:pPr>
      <w:jc w:val="center"/>
      <w:rPr>
        <w:rFonts w:ascii="Arial" w:hAnsi="Arial" w:cs="Arial"/>
        <w:sz w:val="28"/>
        <w:szCs w:val="28"/>
      </w:rPr>
    </w:pPr>
    <w:r w:rsidRPr="00B508B7">
      <w:rPr>
        <w:rFonts w:ascii="Arial" w:hAnsi="Arial" w:cs="Arial"/>
        <w:sz w:val="28"/>
        <w:szCs w:val="28"/>
      </w:rPr>
      <w:t>Registration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58FB"/>
    <w:multiLevelType w:val="hybridMultilevel"/>
    <w:tmpl w:val="E11EBA52"/>
    <w:lvl w:ilvl="0" w:tplc="B93840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86D8C"/>
    <w:multiLevelType w:val="hybridMultilevel"/>
    <w:tmpl w:val="A33A50BE"/>
    <w:lvl w:ilvl="0" w:tplc="B93840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A77B1"/>
    <w:multiLevelType w:val="hybridMultilevel"/>
    <w:tmpl w:val="03DA44CE"/>
    <w:lvl w:ilvl="0" w:tplc="B93840B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D7342"/>
    <w:multiLevelType w:val="hybridMultilevel"/>
    <w:tmpl w:val="EF6C8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D"/>
    <w:rsid w:val="0001500B"/>
    <w:rsid w:val="000B6B07"/>
    <w:rsid w:val="00112052"/>
    <w:rsid w:val="0011613D"/>
    <w:rsid w:val="001E5241"/>
    <w:rsid w:val="002E078D"/>
    <w:rsid w:val="002E1A63"/>
    <w:rsid w:val="00382337"/>
    <w:rsid w:val="004951F9"/>
    <w:rsid w:val="004B7231"/>
    <w:rsid w:val="004C7CCD"/>
    <w:rsid w:val="00552B57"/>
    <w:rsid w:val="00575ADC"/>
    <w:rsid w:val="00631408"/>
    <w:rsid w:val="006355FC"/>
    <w:rsid w:val="007B3919"/>
    <w:rsid w:val="007F38A1"/>
    <w:rsid w:val="008D2FD8"/>
    <w:rsid w:val="00957C10"/>
    <w:rsid w:val="009903CC"/>
    <w:rsid w:val="009E4F4B"/>
    <w:rsid w:val="00A035B2"/>
    <w:rsid w:val="00B3478E"/>
    <w:rsid w:val="00B508B7"/>
    <w:rsid w:val="00B64A69"/>
    <w:rsid w:val="00C11CD3"/>
    <w:rsid w:val="00D06C2E"/>
    <w:rsid w:val="00D347BD"/>
    <w:rsid w:val="00EA12BB"/>
    <w:rsid w:val="00EB596C"/>
    <w:rsid w:val="00E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70C02"/>
  <w15:docId w15:val="{5AA8E180-0367-43AD-BE34-58EDC61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7B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BD"/>
  </w:style>
  <w:style w:type="paragraph" w:styleId="Footer">
    <w:name w:val="footer"/>
    <w:basedOn w:val="Normal"/>
    <w:link w:val="FooterChar"/>
    <w:uiPriority w:val="99"/>
    <w:unhideWhenUsed/>
    <w:rsid w:val="00D34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BD"/>
  </w:style>
  <w:style w:type="table" w:styleId="TableGrid">
    <w:name w:val="Table Grid"/>
    <w:basedOn w:val="TableNormal"/>
    <w:uiPriority w:val="59"/>
    <w:rsid w:val="00D34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kelly.ulster@gaa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lster.gaa.ie/feile-na-ngael-2015-club-profile-for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immy.darragh.ulster@gaa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Jimmy Darragh</cp:lastModifiedBy>
  <cp:revision>13</cp:revision>
  <dcterms:created xsi:type="dcterms:W3CDTF">2013-04-30T21:40:00Z</dcterms:created>
  <dcterms:modified xsi:type="dcterms:W3CDTF">2015-04-22T14:40:00Z</dcterms:modified>
</cp:coreProperties>
</file>