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EAEE" w14:textId="5593DE71" w:rsidR="00092827" w:rsidRPr="00C4028F" w:rsidRDefault="00816AB6" w:rsidP="00C4028F">
      <w:pPr>
        <w:jc w:val="center"/>
        <w:rPr>
          <w:b/>
          <w:bCs/>
          <w:sz w:val="32"/>
          <w:szCs w:val="32"/>
        </w:rPr>
      </w:pPr>
      <w:r w:rsidRPr="00C4028F">
        <w:rPr>
          <w:b/>
          <w:bCs/>
          <w:sz w:val="32"/>
          <w:szCs w:val="32"/>
        </w:rPr>
        <w:t>2021 Ulster GAA Young Leaders – Programme Guidance</w:t>
      </w:r>
    </w:p>
    <w:p w14:paraId="24C969DF" w14:textId="68C0F2C3" w:rsidR="00816AB6" w:rsidRDefault="00816AB6">
      <w:r>
        <w:t>All participants MUST be able to commit to all elements as set out in this Programme Guidance and should consider this document before submitting your application.</w:t>
      </w:r>
    </w:p>
    <w:p w14:paraId="4D2E209B" w14:textId="672A747A" w:rsidR="00C4028F" w:rsidRPr="00C4028F" w:rsidRDefault="00C4028F">
      <w:pPr>
        <w:rPr>
          <w:b/>
          <w:bCs/>
          <w:u w:val="single"/>
        </w:rPr>
      </w:pPr>
      <w:r w:rsidRPr="00C4028F">
        <w:rPr>
          <w:b/>
          <w:bCs/>
          <w:u w:val="single"/>
        </w:rPr>
        <w:t>2021 Ulster GAA Young Leaders Programme Elements</w:t>
      </w:r>
    </w:p>
    <w:p w14:paraId="1FDD5831" w14:textId="0DA4E67E" w:rsidR="00816AB6" w:rsidRDefault="00C4028F" w:rsidP="00816AB6">
      <w:pPr>
        <w:pStyle w:val="ListParagraph"/>
        <w:numPr>
          <w:ilvl w:val="0"/>
          <w:numId w:val="1"/>
        </w:numPr>
      </w:pPr>
      <w:r>
        <w:t>Attendance at</w:t>
      </w:r>
      <w:r w:rsidR="00816AB6">
        <w:t xml:space="preserve"> all 6 online sessions</w:t>
      </w:r>
    </w:p>
    <w:p w14:paraId="2A67C34A" w14:textId="66070624" w:rsidR="00816AB6" w:rsidRDefault="00C4028F" w:rsidP="00816AB6">
      <w:pPr>
        <w:pStyle w:val="ListParagraph"/>
        <w:numPr>
          <w:ilvl w:val="0"/>
          <w:numId w:val="1"/>
        </w:numPr>
      </w:pPr>
      <w:r>
        <w:t xml:space="preserve">Attendance and full participation </w:t>
      </w:r>
      <w:r w:rsidR="00B22748">
        <w:t>in the</w:t>
      </w:r>
      <w:r w:rsidR="00816AB6">
        <w:t xml:space="preserve"> 3-day Young Leaders Academy in the Athletic Grounds in Armagh</w:t>
      </w:r>
    </w:p>
    <w:p w14:paraId="04B5692F" w14:textId="623EBC7E" w:rsidR="00816AB6" w:rsidRDefault="00C4028F" w:rsidP="00816AB6">
      <w:pPr>
        <w:pStyle w:val="ListParagraph"/>
        <w:numPr>
          <w:ilvl w:val="0"/>
          <w:numId w:val="1"/>
        </w:numPr>
      </w:pPr>
      <w:r>
        <w:t>Attendance and full participation</w:t>
      </w:r>
      <w:r w:rsidR="00816AB6">
        <w:t xml:space="preserve"> in the </w:t>
      </w:r>
      <w:r w:rsidR="00B22748">
        <w:t>2-day</w:t>
      </w:r>
      <w:r w:rsidR="00816AB6">
        <w:t>, 1 night expedition.  Details of this to be confirmed at a later stage but likely to be canoeing on the Blackwater River and Camping overnight.  Participants will be expected to cook a healthy meal in line with Gaisce/Duke of Edinburgh guidelines.  This is subject to Covid 19 Safety guidelines</w:t>
      </w:r>
      <w:r w:rsidR="00B22748">
        <w:t xml:space="preserve"> at the time</w:t>
      </w:r>
    </w:p>
    <w:p w14:paraId="64891058" w14:textId="12A47FC7" w:rsidR="00816AB6" w:rsidRDefault="00816AB6" w:rsidP="00816AB6">
      <w:pPr>
        <w:pStyle w:val="ListParagraph"/>
        <w:numPr>
          <w:ilvl w:val="0"/>
          <w:numId w:val="1"/>
        </w:numPr>
      </w:pPr>
      <w:r>
        <w:t>All participants must work in their allocated group to produce a short promotional video to promote the programme</w:t>
      </w:r>
    </w:p>
    <w:p w14:paraId="4BC6B7E7" w14:textId="172B0548" w:rsidR="00816AB6" w:rsidRDefault="00816AB6" w:rsidP="00816AB6">
      <w:pPr>
        <w:pStyle w:val="ListParagraph"/>
        <w:numPr>
          <w:ilvl w:val="0"/>
          <w:numId w:val="1"/>
        </w:numPr>
      </w:pPr>
      <w:r>
        <w:t>All U18 participants must have parental permission to participate in this Programme</w:t>
      </w:r>
    </w:p>
    <w:p w14:paraId="687658D2" w14:textId="358D446E" w:rsidR="00816AB6" w:rsidRDefault="00816AB6" w:rsidP="00816AB6">
      <w:pPr>
        <w:pStyle w:val="ListParagraph"/>
        <w:numPr>
          <w:ilvl w:val="0"/>
          <w:numId w:val="1"/>
        </w:numPr>
      </w:pPr>
      <w:r>
        <w:t>All participants must adhere to Covid 19 safety guidelines to include wearing facemasks at all indoor sessions, keeping social distance at all times and regular sanitising and washing of hands.</w:t>
      </w:r>
    </w:p>
    <w:p w14:paraId="0786FB0B" w14:textId="39C4E1BA" w:rsidR="009C4635" w:rsidRDefault="009C4635" w:rsidP="00816AB6">
      <w:pPr>
        <w:pStyle w:val="ListParagraph"/>
        <w:numPr>
          <w:ilvl w:val="0"/>
          <w:numId w:val="1"/>
        </w:numPr>
      </w:pPr>
      <w:r>
        <w:t>Applications must be received by 5pm Thursday 24</w:t>
      </w:r>
      <w:r w:rsidRPr="009C4635">
        <w:rPr>
          <w:vertAlign w:val="superscript"/>
        </w:rPr>
        <w:t>th</w:t>
      </w:r>
      <w:r>
        <w:t xml:space="preserve"> June 2021.</w:t>
      </w:r>
    </w:p>
    <w:p w14:paraId="32DE853F" w14:textId="77777777" w:rsidR="00C4028F" w:rsidRDefault="00C4028F" w:rsidP="00C4028F"/>
    <w:p w14:paraId="1F123E36" w14:textId="77777777" w:rsidR="00816AB6" w:rsidRDefault="00816AB6"/>
    <w:sectPr w:rsidR="0081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410"/>
    <w:multiLevelType w:val="hybridMultilevel"/>
    <w:tmpl w:val="28A6B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B6"/>
    <w:rsid w:val="00030570"/>
    <w:rsid w:val="004C032E"/>
    <w:rsid w:val="00816AB6"/>
    <w:rsid w:val="009C4635"/>
    <w:rsid w:val="00B22748"/>
    <w:rsid w:val="00C4028F"/>
    <w:rsid w:val="00D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F737"/>
  <w15:chartTrackingRefBased/>
  <w15:docId w15:val="{E45B48B9-FEDF-4322-B4DE-E45E3201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Haughey Ulster</dc:creator>
  <cp:keywords/>
  <dc:description/>
  <cp:lastModifiedBy>Sharon Haughey Ulster</cp:lastModifiedBy>
  <cp:revision>3</cp:revision>
  <dcterms:created xsi:type="dcterms:W3CDTF">2021-06-15T11:09:00Z</dcterms:created>
  <dcterms:modified xsi:type="dcterms:W3CDTF">2021-06-18T09:59:00Z</dcterms:modified>
</cp:coreProperties>
</file>