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00B5" w14:textId="156E2AF1" w:rsidR="00462088" w:rsidRPr="00DF07F8" w:rsidRDefault="00462088" w:rsidP="00462088">
      <w:pPr>
        <w:pStyle w:val="Heading2"/>
        <w:rPr>
          <w:rFonts w:ascii="Calibri" w:hAnsi="Calibri" w:cs="Calibri"/>
        </w:rPr>
      </w:pPr>
      <w:r>
        <w:rPr>
          <w:rFonts w:ascii="Calibri" w:hAnsi="Calibri" w:cs="Calibri"/>
        </w:rPr>
        <w:t>RÚNDA</w:t>
      </w:r>
    </w:p>
    <w:p w14:paraId="5CE4D34E" w14:textId="658BD06A" w:rsidR="00462088" w:rsidRPr="00DF07F8" w:rsidRDefault="00462088" w:rsidP="00462088">
      <w:pPr>
        <w:jc w:val="center"/>
        <w:rPr>
          <w:rFonts w:ascii="Calibri" w:hAnsi="Calibri" w:cs="Calibri"/>
          <w:b/>
          <w:bCs/>
          <w:sz w:val="36"/>
          <w:u w:val="single"/>
        </w:rPr>
      </w:pPr>
      <w:r w:rsidRPr="00DF07F8">
        <w:rPr>
          <w:rFonts w:ascii="Calibri" w:hAnsi="Calibri" w:cs="Calibri"/>
          <w:b/>
          <w:bCs/>
          <w:noProof/>
          <w:sz w:val="36"/>
          <w:u w:val="single"/>
        </w:rPr>
        <w:drawing>
          <wp:anchor distT="0" distB="0" distL="114300" distR="114300" simplePos="0" relativeHeight="251660288" behindDoc="1" locked="0" layoutInCell="1" allowOverlap="1" wp14:anchorId="0279BE77" wp14:editId="1C14D067">
            <wp:simplePos x="0" y="0"/>
            <wp:positionH relativeFrom="margin">
              <wp:posOffset>5085715</wp:posOffset>
            </wp:positionH>
            <wp:positionV relativeFrom="paragraph">
              <wp:posOffset>224790</wp:posOffset>
            </wp:positionV>
            <wp:extent cx="1885950" cy="864235"/>
            <wp:effectExtent l="0" t="0" r="0" b="0"/>
            <wp:wrapTight wrapText="bothSides">
              <wp:wrapPolygon edited="0">
                <wp:start x="0" y="0"/>
                <wp:lineTo x="0" y="20949"/>
                <wp:lineTo x="21382" y="20949"/>
                <wp:lineTo x="21382" y="0"/>
                <wp:lineTo x="0" y="0"/>
              </wp:wrapPolygon>
            </wp:wrapTight>
            <wp:docPr id="4" name="Picture 4" descr="A picture containing text, clipart,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plate, dishwar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07F8">
        <w:rPr>
          <w:rFonts w:ascii="Calibri" w:hAnsi="Calibri" w:cs="Calibri"/>
          <w:noProof/>
        </w:rPr>
        <w:drawing>
          <wp:anchor distT="0" distB="0" distL="114300" distR="114300" simplePos="0" relativeHeight="251659264" behindDoc="0" locked="0" layoutInCell="1" allowOverlap="1" wp14:anchorId="138C929B" wp14:editId="19CF0FE0">
            <wp:simplePos x="0" y="0"/>
            <wp:positionH relativeFrom="column">
              <wp:posOffset>669925</wp:posOffset>
            </wp:positionH>
            <wp:positionV relativeFrom="paragraph">
              <wp:posOffset>118745</wp:posOffset>
            </wp:positionV>
            <wp:extent cx="1226820" cy="122682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B2FFA" w14:textId="77777777" w:rsidR="00462088" w:rsidRPr="00DF07F8" w:rsidRDefault="00462088" w:rsidP="00462088">
      <w:pPr>
        <w:jc w:val="center"/>
        <w:rPr>
          <w:rFonts w:ascii="Calibri" w:hAnsi="Calibri" w:cs="Calibri"/>
          <w:b/>
          <w:bCs/>
          <w:sz w:val="36"/>
          <w:u w:val="single"/>
        </w:rPr>
      </w:pPr>
    </w:p>
    <w:p w14:paraId="63BC5F16" w14:textId="77777777" w:rsidR="00462088" w:rsidRPr="00DF07F8" w:rsidRDefault="00462088" w:rsidP="00462088">
      <w:pPr>
        <w:jc w:val="center"/>
        <w:rPr>
          <w:rFonts w:ascii="Calibri" w:hAnsi="Calibri" w:cs="Calibri"/>
          <w:b/>
          <w:bCs/>
          <w:sz w:val="36"/>
          <w:u w:val="single"/>
        </w:rPr>
      </w:pPr>
    </w:p>
    <w:p w14:paraId="4C98C3F4" w14:textId="77777777" w:rsidR="00462088" w:rsidRPr="00DF07F8" w:rsidRDefault="00462088" w:rsidP="00462088">
      <w:pPr>
        <w:jc w:val="center"/>
        <w:rPr>
          <w:rFonts w:ascii="Calibri" w:hAnsi="Calibri" w:cs="Calibri"/>
          <w:b/>
          <w:bCs/>
          <w:sz w:val="36"/>
          <w:u w:val="single"/>
        </w:rPr>
      </w:pPr>
    </w:p>
    <w:p w14:paraId="1BA2563D" w14:textId="77777777" w:rsidR="00462088" w:rsidRPr="00DF07F8" w:rsidRDefault="00462088" w:rsidP="00462088">
      <w:pPr>
        <w:jc w:val="center"/>
        <w:rPr>
          <w:rFonts w:ascii="Calibri" w:hAnsi="Calibri" w:cs="Calibri"/>
          <w:b/>
          <w:bCs/>
          <w:sz w:val="36"/>
          <w:u w:val="single"/>
        </w:rPr>
      </w:pPr>
    </w:p>
    <w:p w14:paraId="3DD31988" w14:textId="77777777" w:rsidR="00462088" w:rsidRPr="00DF07F8" w:rsidRDefault="00462088" w:rsidP="00462088">
      <w:pPr>
        <w:jc w:val="center"/>
        <w:rPr>
          <w:rFonts w:ascii="Calibri" w:hAnsi="Calibri" w:cs="Calibri"/>
          <w:b/>
          <w:bCs/>
          <w:sz w:val="28"/>
          <w:szCs w:val="20"/>
          <w:u w:val="single"/>
        </w:rPr>
      </w:pPr>
      <w:r w:rsidRPr="00DF07F8">
        <w:rPr>
          <w:rFonts w:ascii="Calibri" w:hAnsi="Calibri" w:cs="Calibri"/>
          <w:b/>
          <w:bCs/>
          <w:sz w:val="28"/>
          <w:szCs w:val="20"/>
          <w:u w:val="single"/>
        </w:rPr>
        <w:t>COMHAIRLE ULADH</w:t>
      </w:r>
    </w:p>
    <w:p w14:paraId="205851BF" w14:textId="77777777" w:rsidR="003270EC" w:rsidRPr="003F58FE" w:rsidRDefault="003270EC" w:rsidP="003270EC">
      <w:pPr>
        <w:jc w:val="center"/>
        <w:rPr>
          <w:rFonts w:ascii="Calibri" w:hAnsi="Calibri" w:cs="Arial"/>
          <w:b/>
          <w:bCs/>
          <w:sz w:val="36"/>
          <w:u w:val="single"/>
        </w:rPr>
      </w:pPr>
    </w:p>
    <w:p w14:paraId="7744E21A" w14:textId="77777777" w:rsidR="003270EC" w:rsidRPr="00A55C0D" w:rsidRDefault="003270EC" w:rsidP="003270EC">
      <w:pPr>
        <w:pStyle w:val="Heading1"/>
        <w:rPr>
          <w:sz w:val="20"/>
          <w:lang w:val="ga-IE"/>
        </w:rPr>
      </w:pPr>
      <w:r>
        <w:rPr>
          <w:sz w:val="20"/>
          <w:lang w:val="ga-IE"/>
        </w:rPr>
        <w:t>FOIRM IARRATAIS</w:t>
      </w:r>
    </w:p>
    <w:p w14:paraId="28A2F7DB" w14:textId="77777777" w:rsidR="003270EC" w:rsidRPr="00E375A5" w:rsidRDefault="003270EC" w:rsidP="003270EC">
      <w:pPr>
        <w:rPr>
          <w:sz w:val="32"/>
          <w:szCs w:val="32"/>
        </w:rPr>
      </w:pPr>
    </w:p>
    <w:p w14:paraId="0F0B6281" w14:textId="77777777" w:rsidR="003270EC" w:rsidRPr="00A55C0D" w:rsidRDefault="003270EC" w:rsidP="003270EC">
      <w:pPr>
        <w:rPr>
          <w:rFonts w:asciiTheme="minorHAnsi" w:hAnsiTheme="minorHAnsi"/>
          <w:sz w:val="22"/>
          <w:szCs w:val="22"/>
          <w:lang w:val="ga-IE"/>
        </w:rPr>
      </w:pPr>
      <w:r w:rsidRPr="00A55C0D">
        <w:rPr>
          <w:rFonts w:asciiTheme="minorHAnsi" w:hAnsiTheme="minorHAnsi"/>
          <w:sz w:val="22"/>
          <w:szCs w:val="22"/>
          <w:lang w:val="ga-IE"/>
        </w:rPr>
        <w:t xml:space="preserve">Nuair a bhreithnítear iarrthóirí </w:t>
      </w:r>
      <w:r>
        <w:rPr>
          <w:rFonts w:asciiTheme="minorHAnsi" w:hAnsiTheme="minorHAnsi"/>
          <w:sz w:val="22"/>
          <w:szCs w:val="22"/>
          <w:lang w:val="ga-IE"/>
        </w:rPr>
        <w:t>i dtosach</w:t>
      </w:r>
      <w:r w:rsidRPr="00A55C0D">
        <w:rPr>
          <w:rFonts w:asciiTheme="minorHAnsi" w:hAnsiTheme="minorHAnsi"/>
          <w:sz w:val="22"/>
          <w:szCs w:val="22"/>
          <w:lang w:val="ga-IE"/>
        </w:rPr>
        <w:t xml:space="preserve">, tá </w:t>
      </w:r>
      <w:r>
        <w:rPr>
          <w:rFonts w:asciiTheme="minorHAnsi" w:hAnsiTheme="minorHAnsi"/>
          <w:sz w:val="22"/>
          <w:szCs w:val="22"/>
          <w:lang w:val="ga-IE"/>
        </w:rPr>
        <w:t>baint</w:t>
      </w:r>
      <w:r w:rsidRPr="00A55C0D">
        <w:rPr>
          <w:rFonts w:asciiTheme="minorHAnsi" w:hAnsiTheme="minorHAnsi"/>
          <w:sz w:val="22"/>
          <w:szCs w:val="22"/>
          <w:lang w:val="ga-IE"/>
        </w:rPr>
        <w:t xml:space="preserve"> mhór ag an fhaisnéis a sholáthraíonn siad le</w:t>
      </w:r>
      <w:r>
        <w:rPr>
          <w:rFonts w:asciiTheme="minorHAnsi" w:hAnsiTheme="minorHAnsi"/>
          <w:sz w:val="22"/>
          <w:szCs w:val="22"/>
          <w:lang w:val="ga-IE"/>
        </w:rPr>
        <w:t>is an</w:t>
      </w:r>
      <w:r w:rsidRPr="00A55C0D">
        <w:rPr>
          <w:rFonts w:asciiTheme="minorHAnsi" w:hAnsiTheme="minorHAnsi"/>
          <w:sz w:val="22"/>
          <w:szCs w:val="22"/>
          <w:lang w:val="ga-IE"/>
        </w:rPr>
        <w:t xml:space="preserve"> c</w:t>
      </w:r>
      <w:r>
        <w:rPr>
          <w:rFonts w:asciiTheme="minorHAnsi" w:hAnsiTheme="minorHAnsi"/>
          <w:sz w:val="22"/>
          <w:szCs w:val="22"/>
          <w:lang w:val="ga-IE"/>
        </w:rPr>
        <w:t>h</w:t>
      </w:r>
      <w:r w:rsidRPr="00A55C0D">
        <w:rPr>
          <w:rFonts w:asciiTheme="minorHAnsi" w:hAnsiTheme="minorHAnsi"/>
          <w:sz w:val="22"/>
          <w:szCs w:val="22"/>
          <w:lang w:val="ga-IE"/>
        </w:rPr>
        <w:t xml:space="preserve">inneadh cé acu ba chóir freastal ar agallamh. </w:t>
      </w:r>
      <w:r>
        <w:rPr>
          <w:rFonts w:asciiTheme="minorHAnsi" w:hAnsiTheme="minorHAnsi"/>
          <w:sz w:val="22"/>
          <w:szCs w:val="22"/>
          <w:lang w:val="ga-IE"/>
        </w:rPr>
        <w:t>Tá sé ina chuidiú</w:t>
      </w:r>
      <w:r w:rsidRPr="00A55C0D">
        <w:rPr>
          <w:rFonts w:asciiTheme="minorHAnsi" w:hAnsiTheme="minorHAnsi"/>
          <w:sz w:val="22"/>
          <w:szCs w:val="22"/>
          <w:lang w:val="ga-IE"/>
        </w:rPr>
        <w:t xml:space="preserve"> an </w:t>
      </w:r>
      <w:r>
        <w:rPr>
          <w:rFonts w:asciiTheme="minorHAnsi" w:hAnsiTheme="minorHAnsi"/>
          <w:sz w:val="22"/>
          <w:szCs w:val="22"/>
          <w:lang w:val="ga-IE"/>
        </w:rPr>
        <w:t>t-eolas</w:t>
      </w:r>
      <w:r w:rsidRPr="00A55C0D">
        <w:rPr>
          <w:rFonts w:asciiTheme="minorHAnsi" w:hAnsiTheme="minorHAnsi"/>
          <w:sz w:val="22"/>
          <w:szCs w:val="22"/>
          <w:lang w:val="ga-IE"/>
        </w:rPr>
        <w:t xml:space="preserve"> a bheith </w:t>
      </w:r>
      <w:r>
        <w:rPr>
          <w:rFonts w:asciiTheme="minorHAnsi" w:hAnsiTheme="minorHAnsi"/>
          <w:sz w:val="22"/>
          <w:szCs w:val="22"/>
          <w:lang w:val="ga-IE"/>
        </w:rPr>
        <w:t xml:space="preserve">in ord </w:t>
      </w:r>
      <w:r w:rsidRPr="00A55C0D">
        <w:rPr>
          <w:rFonts w:asciiTheme="minorHAnsi" w:hAnsiTheme="minorHAnsi"/>
          <w:sz w:val="22"/>
          <w:szCs w:val="22"/>
          <w:lang w:val="ga-IE"/>
        </w:rPr>
        <w:t xml:space="preserve">agus cinntíonn sé go bhfuil an chomparáid críochnúil agus cothrom. </w:t>
      </w:r>
      <w:r w:rsidRPr="00A55C0D">
        <w:rPr>
          <w:rFonts w:asciiTheme="minorHAnsi" w:hAnsiTheme="minorHAnsi"/>
          <w:b/>
          <w:sz w:val="22"/>
          <w:szCs w:val="22"/>
          <w:lang w:val="ga-IE"/>
        </w:rPr>
        <w:t>Ar an ábhar seo, ní mheasfar ach faisnéis a chuirfear isteach ar an bhfoirm iarratais. Ní ghlactar le CV.</w:t>
      </w:r>
    </w:p>
    <w:p w14:paraId="42CEAF74" w14:textId="77777777" w:rsidR="003270EC" w:rsidRPr="00A55C0D" w:rsidRDefault="003270EC" w:rsidP="0032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heme="minorHAnsi" w:hAnsiTheme="minorHAnsi"/>
          <w:sz w:val="22"/>
          <w:szCs w:val="22"/>
          <w:lang w:val="ga-IE" w:eastAsia="en-US"/>
        </w:rPr>
      </w:pPr>
      <w:r w:rsidRPr="00A55C0D">
        <w:rPr>
          <w:rFonts w:asciiTheme="minorHAnsi" w:hAnsiTheme="minorHAnsi"/>
          <w:sz w:val="22"/>
          <w:szCs w:val="22"/>
          <w:lang w:val="ga-IE" w:eastAsia="en-US"/>
        </w:rPr>
        <w:t xml:space="preserve">Dá bhrí sin, is é leas an iarrthóra an fhoirm iarratais seo a chomhlánú go soiléir, i </w:t>
      </w:r>
      <w:r>
        <w:rPr>
          <w:rFonts w:asciiTheme="minorHAnsi" w:hAnsiTheme="minorHAnsi"/>
          <w:sz w:val="22"/>
          <w:szCs w:val="22"/>
          <w:lang w:val="ga-IE" w:eastAsia="en-US"/>
        </w:rPr>
        <w:t>n</w:t>
      </w:r>
      <w:r w:rsidRPr="00A55C0D">
        <w:rPr>
          <w:rFonts w:asciiTheme="minorHAnsi" w:hAnsiTheme="minorHAnsi"/>
          <w:sz w:val="22"/>
          <w:szCs w:val="22"/>
          <w:lang w:val="ga-IE" w:eastAsia="en-US"/>
        </w:rPr>
        <w:t xml:space="preserve">dúch dubh nó </w:t>
      </w:r>
      <w:r>
        <w:rPr>
          <w:rFonts w:asciiTheme="minorHAnsi" w:hAnsiTheme="minorHAnsi"/>
          <w:sz w:val="22"/>
          <w:szCs w:val="22"/>
          <w:lang w:val="ga-IE" w:eastAsia="en-US"/>
        </w:rPr>
        <w:t>clóscríofa</w:t>
      </w:r>
      <w:r w:rsidRPr="00A55C0D">
        <w:rPr>
          <w:rFonts w:asciiTheme="minorHAnsi" w:hAnsiTheme="minorHAnsi"/>
          <w:sz w:val="22"/>
          <w:szCs w:val="22"/>
          <w:lang w:val="ga-IE" w:eastAsia="en-US"/>
        </w:rPr>
        <w:t xml:space="preserve"> le tuiscint agus cruinneas.</w:t>
      </w:r>
    </w:p>
    <w:p w14:paraId="0E2DBEA6" w14:textId="77777777" w:rsidR="003270EC" w:rsidRPr="00A55C0D" w:rsidRDefault="003270EC" w:rsidP="0032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heme="minorHAnsi" w:hAnsiTheme="minorHAnsi"/>
          <w:sz w:val="22"/>
          <w:szCs w:val="22"/>
          <w:lang w:val="ga-IE" w:eastAsia="en-US"/>
        </w:rPr>
      </w:pPr>
    </w:p>
    <w:p w14:paraId="0BF7A10D" w14:textId="77777777" w:rsidR="003270EC" w:rsidRPr="00A55C0D" w:rsidRDefault="003270EC" w:rsidP="003270EC">
      <w:pPr>
        <w:rPr>
          <w:rFonts w:asciiTheme="minorHAnsi" w:hAnsiTheme="minorHAnsi"/>
          <w:sz w:val="22"/>
          <w:szCs w:val="22"/>
        </w:rPr>
      </w:pPr>
      <w:r w:rsidRPr="00A55C0D">
        <w:rPr>
          <w:rFonts w:asciiTheme="minorHAnsi" w:hAnsiTheme="minorHAnsi"/>
          <w:sz w:val="22"/>
          <w:szCs w:val="22"/>
          <w:lang w:val="ga-IE" w:eastAsia="en-US"/>
        </w:rPr>
        <w:t>Ní úsáidfear</w:t>
      </w:r>
      <w:r>
        <w:rPr>
          <w:rFonts w:asciiTheme="minorHAnsi" w:hAnsiTheme="minorHAnsi"/>
          <w:sz w:val="22"/>
          <w:szCs w:val="22"/>
          <w:lang w:val="ga-IE" w:eastAsia="en-US"/>
        </w:rPr>
        <w:t xml:space="preserve"> eolas</w:t>
      </w:r>
      <w:r w:rsidRPr="00A55C0D">
        <w:rPr>
          <w:rFonts w:asciiTheme="minorHAnsi" w:hAnsiTheme="minorHAnsi"/>
          <w:sz w:val="22"/>
          <w:szCs w:val="22"/>
          <w:lang w:val="ga-IE" w:eastAsia="en-US"/>
        </w:rPr>
        <w:t xml:space="preserve"> a thugtar ach amháin </w:t>
      </w:r>
      <w:r>
        <w:rPr>
          <w:rFonts w:asciiTheme="minorHAnsi" w:hAnsiTheme="minorHAnsi"/>
          <w:sz w:val="22"/>
          <w:szCs w:val="22"/>
          <w:lang w:val="ga-IE" w:eastAsia="en-US"/>
        </w:rPr>
        <w:t>ar mhaithe leis</w:t>
      </w:r>
      <w:r w:rsidRPr="00A55C0D">
        <w:rPr>
          <w:rFonts w:asciiTheme="minorHAnsi" w:hAnsiTheme="minorHAnsi"/>
          <w:sz w:val="22"/>
          <w:szCs w:val="22"/>
          <w:lang w:val="ga-IE" w:eastAsia="en-US"/>
        </w:rPr>
        <w:t xml:space="preserve"> an iarratas seo agus déileálfar leis ar bhealach rúnda. Beidh an fhoirm iarratais mar chuid de na critéir roghn</w:t>
      </w:r>
      <w:r>
        <w:rPr>
          <w:rFonts w:asciiTheme="minorHAnsi" w:hAnsiTheme="minorHAnsi"/>
          <w:sz w:val="22"/>
          <w:szCs w:val="22"/>
          <w:lang w:val="ga-IE" w:eastAsia="en-US"/>
        </w:rPr>
        <w:t>úcháin</w:t>
      </w:r>
      <w:r w:rsidRPr="00A55C0D">
        <w:rPr>
          <w:rFonts w:asciiTheme="minorHAnsi" w:hAnsiTheme="minorHAnsi"/>
          <w:sz w:val="22"/>
          <w:szCs w:val="22"/>
          <w:lang w:val="ga-IE" w:eastAsia="en-US"/>
        </w:rPr>
        <w:t>. Is féidir foirmeacha neamh</w:t>
      </w:r>
      <w:r>
        <w:rPr>
          <w:rFonts w:asciiTheme="minorHAnsi" w:hAnsiTheme="minorHAnsi"/>
          <w:sz w:val="22"/>
          <w:szCs w:val="22"/>
          <w:lang w:val="ga-IE" w:eastAsia="en-US"/>
        </w:rPr>
        <w:t>-inléite</w:t>
      </w:r>
      <w:r w:rsidRPr="00A55C0D">
        <w:rPr>
          <w:rFonts w:asciiTheme="minorHAnsi" w:hAnsiTheme="minorHAnsi"/>
          <w:sz w:val="22"/>
          <w:szCs w:val="22"/>
          <w:lang w:val="ga-IE" w:eastAsia="en-US"/>
        </w:rPr>
        <w:t xml:space="preserve"> a tharraingt siar.</w:t>
      </w:r>
    </w:p>
    <w:p w14:paraId="35EA32C9" w14:textId="77777777" w:rsidR="003270EC" w:rsidRPr="00A55C0D" w:rsidRDefault="003270EC" w:rsidP="003270EC">
      <w:pPr>
        <w:rPr>
          <w:rFonts w:asciiTheme="minorHAnsi" w:hAnsiTheme="minorHAnsi" w:cs="Calibri"/>
          <w:sz w:val="22"/>
          <w:szCs w:val="22"/>
          <w:lang w:val="ga-IE"/>
        </w:rPr>
      </w:pPr>
    </w:p>
    <w:p w14:paraId="74AB124C" w14:textId="77777777" w:rsidR="003270EC" w:rsidRDefault="003270EC" w:rsidP="003270EC">
      <w:pPr>
        <w:rPr>
          <w:rFonts w:asciiTheme="minorHAnsi" w:hAnsiTheme="minorHAnsi"/>
          <w:sz w:val="22"/>
          <w:szCs w:val="22"/>
          <w:lang w:val="ga-IE"/>
        </w:rPr>
      </w:pPr>
      <w:r w:rsidRPr="00A55C0D">
        <w:rPr>
          <w:rFonts w:asciiTheme="minorHAnsi" w:hAnsiTheme="minorHAnsi"/>
          <w:sz w:val="22"/>
          <w:szCs w:val="22"/>
          <w:lang w:val="ga-IE"/>
        </w:rPr>
        <w:t>Treoracha:</w:t>
      </w:r>
    </w:p>
    <w:p w14:paraId="61E9E02C" w14:textId="77777777" w:rsidR="003270EC" w:rsidRPr="00A55C0D" w:rsidRDefault="003270EC" w:rsidP="003270EC">
      <w:pPr>
        <w:rPr>
          <w:rFonts w:asciiTheme="minorHAnsi" w:hAnsiTheme="minorHAnsi" w:cs="Calibri"/>
          <w:sz w:val="22"/>
          <w:szCs w:val="22"/>
        </w:rPr>
      </w:pPr>
    </w:p>
    <w:p w14:paraId="6449EDD8" w14:textId="38C8005D" w:rsidR="003270EC" w:rsidRPr="00A55C0D" w:rsidRDefault="003270EC" w:rsidP="003270EC">
      <w:pPr>
        <w:pStyle w:val="HTMLPreformatted"/>
        <w:ind w:left="426" w:hanging="426"/>
        <w:rPr>
          <w:rFonts w:asciiTheme="minorHAnsi" w:hAnsiTheme="minorHAnsi" w:cs="Times New Roman"/>
          <w:sz w:val="22"/>
          <w:szCs w:val="22"/>
          <w:lang w:val="en-GB"/>
        </w:rPr>
      </w:pPr>
      <w:r w:rsidRPr="00A55C0D">
        <w:rPr>
          <w:rFonts w:asciiTheme="minorHAnsi" w:hAnsiTheme="minorHAnsi"/>
          <w:sz w:val="22"/>
          <w:szCs w:val="22"/>
          <w:lang w:val="ga-IE"/>
        </w:rPr>
        <w:t xml:space="preserve">1. </w:t>
      </w:r>
      <w:r>
        <w:rPr>
          <w:rFonts w:asciiTheme="minorHAnsi" w:hAnsiTheme="minorHAnsi" w:cs="Times New Roman"/>
          <w:sz w:val="22"/>
          <w:szCs w:val="22"/>
          <w:lang w:val="ga-IE"/>
        </w:rPr>
        <w:tab/>
      </w:r>
      <w:r w:rsidRPr="00A55C0D">
        <w:rPr>
          <w:rFonts w:asciiTheme="minorHAnsi" w:hAnsiTheme="minorHAnsi"/>
          <w:sz w:val="22"/>
          <w:szCs w:val="22"/>
          <w:lang w:val="ga-IE"/>
        </w:rPr>
        <w:t xml:space="preserve">Caithfear an fhoirm iarratais chomhlánaithe a sheoladh ar ais ionas go </w:t>
      </w:r>
      <w:r>
        <w:rPr>
          <w:rFonts w:asciiTheme="minorHAnsi" w:hAnsiTheme="minorHAnsi" w:cs="Times New Roman"/>
          <w:sz w:val="22"/>
          <w:szCs w:val="22"/>
          <w:lang w:val="ga-IE"/>
        </w:rPr>
        <w:t xml:space="preserve">dtiocfaidh sí </w:t>
      </w:r>
      <w:r w:rsidRPr="00A55C0D">
        <w:rPr>
          <w:rFonts w:asciiTheme="minorHAnsi" w:hAnsiTheme="minorHAnsi"/>
          <w:sz w:val="22"/>
          <w:szCs w:val="22"/>
          <w:lang w:val="ga-IE"/>
        </w:rPr>
        <w:t xml:space="preserve"> tráth nach déanaí</w:t>
      </w:r>
      <w:r w:rsidR="00AB2815">
        <w:rPr>
          <w:rFonts w:asciiTheme="minorHAnsi" w:hAnsiTheme="minorHAnsi"/>
          <w:sz w:val="22"/>
          <w:szCs w:val="22"/>
          <w:lang w:val="ga-IE"/>
        </w:rPr>
        <w:t xml:space="preserve"> </w:t>
      </w:r>
      <w:r w:rsidR="00AB2815" w:rsidRPr="00AB2815">
        <w:rPr>
          <w:rFonts w:asciiTheme="minorHAnsi" w:hAnsiTheme="minorHAnsi"/>
          <w:sz w:val="22"/>
          <w:szCs w:val="22"/>
          <w:highlight w:val="yellow"/>
          <w:lang w:val="ga-IE"/>
        </w:rPr>
        <w:softHyphen/>
      </w:r>
      <w:r w:rsidR="00AB2815" w:rsidRPr="00AB2815">
        <w:rPr>
          <w:rFonts w:asciiTheme="minorHAnsi" w:hAnsiTheme="minorHAnsi"/>
          <w:sz w:val="22"/>
          <w:szCs w:val="22"/>
          <w:highlight w:val="yellow"/>
          <w:lang w:val="ga-IE"/>
        </w:rPr>
        <w:softHyphen/>
      </w:r>
      <w:r w:rsidR="00AB2815" w:rsidRPr="00AB2815">
        <w:rPr>
          <w:rFonts w:asciiTheme="minorHAnsi" w:hAnsiTheme="minorHAnsi"/>
          <w:sz w:val="22"/>
          <w:szCs w:val="22"/>
          <w:highlight w:val="yellow"/>
          <w:lang w:val="ga-IE"/>
        </w:rPr>
        <w:softHyphen/>
      </w:r>
      <w:r w:rsidR="00AB2815" w:rsidRPr="00AB2815">
        <w:rPr>
          <w:rFonts w:asciiTheme="minorHAnsi" w:hAnsiTheme="minorHAnsi"/>
          <w:sz w:val="22"/>
          <w:szCs w:val="22"/>
          <w:highlight w:val="yellow"/>
          <w:lang w:val="ga-IE"/>
        </w:rPr>
        <w:softHyphen/>
      </w:r>
      <w:r w:rsidR="00AB2815" w:rsidRPr="00AB2815">
        <w:rPr>
          <w:rFonts w:asciiTheme="minorHAnsi" w:hAnsiTheme="minorHAnsi"/>
          <w:sz w:val="22"/>
          <w:szCs w:val="22"/>
          <w:highlight w:val="yellow"/>
          <w:lang w:val="ga-IE"/>
        </w:rPr>
        <w:softHyphen/>
      </w:r>
      <w:r w:rsidR="00AB2815" w:rsidRPr="00AB2815">
        <w:rPr>
          <w:rFonts w:asciiTheme="minorHAnsi" w:hAnsiTheme="minorHAnsi"/>
          <w:sz w:val="22"/>
          <w:szCs w:val="22"/>
          <w:highlight w:val="yellow"/>
          <w:lang w:val="ga-IE"/>
        </w:rPr>
        <w:softHyphen/>
      </w:r>
      <w:r w:rsidR="00AB2815" w:rsidRPr="00AB2815">
        <w:rPr>
          <w:rFonts w:asciiTheme="minorHAnsi" w:hAnsiTheme="minorHAnsi"/>
          <w:sz w:val="22"/>
          <w:szCs w:val="22"/>
          <w:highlight w:val="yellow"/>
          <w:lang w:val="ga-IE"/>
        </w:rPr>
        <w:softHyphen/>
      </w:r>
      <w:r w:rsidR="00AB2815" w:rsidRPr="00AB2815">
        <w:rPr>
          <w:rFonts w:asciiTheme="minorHAnsi" w:hAnsiTheme="minorHAnsi"/>
          <w:sz w:val="22"/>
          <w:szCs w:val="22"/>
          <w:highlight w:val="yellow"/>
          <w:lang w:val="ga-IE"/>
        </w:rPr>
        <w:softHyphen/>
      </w:r>
      <w:r w:rsidR="00AB2815" w:rsidRPr="00AB2815">
        <w:rPr>
          <w:rFonts w:asciiTheme="minorHAnsi" w:hAnsiTheme="minorHAnsi"/>
          <w:sz w:val="22"/>
          <w:szCs w:val="22"/>
          <w:highlight w:val="yellow"/>
          <w:lang w:val="ga-IE"/>
        </w:rPr>
        <w:softHyphen/>
      </w:r>
      <w:r w:rsidR="00AB2815" w:rsidRPr="00AB2815">
        <w:rPr>
          <w:rFonts w:asciiTheme="minorHAnsi" w:hAnsiTheme="minorHAnsi"/>
          <w:sz w:val="22"/>
          <w:szCs w:val="22"/>
          <w:highlight w:val="yellow"/>
          <w:lang w:val="ga-IE"/>
        </w:rPr>
        <w:softHyphen/>
      </w:r>
      <w:r w:rsidR="00AB2815" w:rsidRPr="00AB2815">
        <w:rPr>
          <w:rFonts w:asciiTheme="minorHAnsi" w:hAnsiTheme="minorHAnsi"/>
          <w:sz w:val="22"/>
          <w:szCs w:val="22"/>
          <w:highlight w:val="yellow"/>
          <w:lang w:val="ga-IE"/>
        </w:rPr>
        <w:softHyphen/>
      </w:r>
      <w:r w:rsidR="00AB2815" w:rsidRPr="00AB2815">
        <w:rPr>
          <w:rFonts w:asciiTheme="minorHAnsi" w:hAnsiTheme="minorHAnsi"/>
          <w:sz w:val="22"/>
          <w:szCs w:val="22"/>
          <w:highlight w:val="yellow"/>
          <w:lang w:val="ga-IE"/>
        </w:rPr>
        <w:softHyphen/>
      </w:r>
      <w:r w:rsidR="00AB2815" w:rsidRPr="00AB2815">
        <w:rPr>
          <w:rFonts w:asciiTheme="minorHAnsi" w:hAnsiTheme="minorHAnsi"/>
          <w:sz w:val="22"/>
          <w:szCs w:val="22"/>
          <w:highlight w:val="yellow"/>
          <w:lang w:val="ga-IE"/>
        </w:rPr>
        <w:softHyphen/>
      </w:r>
      <w:r w:rsidR="00AB2815" w:rsidRPr="00AB2815">
        <w:rPr>
          <w:rFonts w:asciiTheme="minorHAnsi" w:hAnsiTheme="minorHAnsi"/>
          <w:sz w:val="22"/>
          <w:szCs w:val="22"/>
          <w:highlight w:val="yellow"/>
          <w:lang w:val="ga-IE"/>
        </w:rPr>
        <w:softHyphen/>
      </w:r>
      <w:r w:rsidR="00A17431">
        <w:rPr>
          <w:rFonts w:asciiTheme="minorHAnsi" w:hAnsiTheme="minorHAnsi"/>
          <w:sz w:val="22"/>
          <w:szCs w:val="22"/>
          <w:lang w:val="ga-IE"/>
        </w:rPr>
        <w:t xml:space="preserve">ná </w:t>
      </w:r>
      <w:r w:rsidR="00A17431" w:rsidRPr="004648CE">
        <w:rPr>
          <w:rFonts w:asciiTheme="minorHAnsi" w:hAnsiTheme="minorHAnsi"/>
          <w:b/>
          <w:bCs/>
          <w:sz w:val="22"/>
          <w:szCs w:val="22"/>
          <w:lang w:val="ga-IE"/>
        </w:rPr>
        <w:t>16:00 20ú Eanáir 2023.</w:t>
      </w:r>
      <w:r w:rsidR="00A17431">
        <w:rPr>
          <w:rFonts w:asciiTheme="minorHAnsi" w:hAnsiTheme="minorHAnsi"/>
          <w:sz w:val="22"/>
          <w:szCs w:val="22"/>
          <w:lang w:val="ga-IE"/>
        </w:rPr>
        <w:t xml:space="preserve"> </w:t>
      </w:r>
      <w:r>
        <w:rPr>
          <w:rFonts w:asciiTheme="minorHAnsi" w:hAnsiTheme="minorHAnsi" w:cs="Times New Roman"/>
          <w:sz w:val="22"/>
          <w:szCs w:val="22"/>
          <w:lang w:val="ga-IE"/>
        </w:rPr>
        <w:t xml:space="preserve"> </w:t>
      </w:r>
      <w:r w:rsidRPr="00A55C0D">
        <w:rPr>
          <w:rFonts w:asciiTheme="minorHAnsi" w:hAnsiTheme="minorHAnsi" w:cs="Times New Roman"/>
          <w:sz w:val="22"/>
          <w:szCs w:val="22"/>
          <w:lang w:val="ga-IE"/>
        </w:rPr>
        <w:t xml:space="preserve">Ní ghlacfar leis na foirmeacha iarratais a gheobhaidh an Chomhairle </w:t>
      </w:r>
      <w:r>
        <w:rPr>
          <w:rFonts w:asciiTheme="minorHAnsi" w:hAnsiTheme="minorHAnsi" w:cs="Times New Roman"/>
          <w:sz w:val="22"/>
          <w:szCs w:val="22"/>
          <w:lang w:val="ga-IE"/>
        </w:rPr>
        <w:t>i ndiaidh</w:t>
      </w:r>
      <w:r w:rsidRPr="00A55C0D">
        <w:rPr>
          <w:rFonts w:asciiTheme="minorHAnsi" w:hAnsiTheme="minorHAnsi" w:cs="Times New Roman"/>
          <w:sz w:val="22"/>
          <w:szCs w:val="22"/>
          <w:lang w:val="ga-IE"/>
        </w:rPr>
        <w:t xml:space="preserve"> an spriocdháta agus an t-a</w:t>
      </w:r>
      <w:r>
        <w:rPr>
          <w:rFonts w:asciiTheme="minorHAnsi" w:hAnsiTheme="minorHAnsi" w:cs="Times New Roman"/>
          <w:sz w:val="22"/>
          <w:szCs w:val="22"/>
          <w:lang w:val="ga-IE"/>
        </w:rPr>
        <w:t>m</w:t>
      </w:r>
      <w:r w:rsidRPr="00A55C0D">
        <w:rPr>
          <w:rFonts w:asciiTheme="minorHAnsi" w:hAnsiTheme="minorHAnsi" w:cs="Times New Roman"/>
          <w:sz w:val="22"/>
          <w:szCs w:val="22"/>
          <w:lang w:val="ga-IE"/>
        </w:rPr>
        <w:t xml:space="preserve"> atá leagtha amach</w:t>
      </w:r>
    </w:p>
    <w:p w14:paraId="03366CF6" w14:textId="77777777" w:rsidR="003270EC" w:rsidRPr="00A55C0D" w:rsidRDefault="003270EC" w:rsidP="004238D8">
      <w:pPr>
        <w:ind w:left="426" w:hanging="426"/>
        <w:rPr>
          <w:rFonts w:asciiTheme="minorHAnsi" w:hAnsiTheme="minorHAnsi"/>
          <w:sz w:val="22"/>
          <w:szCs w:val="22"/>
        </w:rPr>
      </w:pPr>
    </w:p>
    <w:p w14:paraId="32209B2B" w14:textId="0FA8F22D" w:rsidR="004238D8" w:rsidRPr="004238D8" w:rsidRDefault="003270EC" w:rsidP="004238D8">
      <w:pPr>
        <w:pStyle w:val="HTMLPreformatted"/>
        <w:ind w:left="426" w:hanging="426"/>
        <w:rPr>
          <w:rFonts w:asciiTheme="minorHAnsi" w:hAnsiTheme="minorHAnsi" w:cs="Times New Roman"/>
          <w:sz w:val="22"/>
          <w:szCs w:val="22"/>
          <w:lang w:val="ga-IE"/>
        </w:rPr>
      </w:pPr>
      <w:r w:rsidRPr="00A55C0D">
        <w:rPr>
          <w:rFonts w:asciiTheme="minorHAnsi" w:hAnsiTheme="minorHAnsi" w:cs="Times New Roman"/>
          <w:sz w:val="22"/>
          <w:szCs w:val="22"/>
        </w:rPr>
        <w:t>2.</w:t>
      </w:r>
      <w:r w:rsidRPr="00A55C0D">
        <w:rPr>
          <w:rFonts w:asciiTheme="minorHAnsi" w:hAnsiTheme="minorHAnsi" w:cs="Times New Roman"/>
          <w:sz w:val="22"/>
          <w:szCs w:val="22"/>
        </w:rPr>
        <w:tab/>
      </w:r>
      <w:r w:rsidRPr="00A55C0D">
        <w:rPr>
          <w:rFonts w:asciiTheme="minorHAnsi" w:hAnsiTheme="minorHAnsi" w:cs="Times New Roman"/>
          <w:sz w:val="22"/>
          <w:szCs w:val="22"/>
          <w:lang w:val="ga-IE"/>
        </w:rPr>
        <w:t xml:space="preserve">Ní mór iarratais chomhlánaithe a sheoladh ar ais chuig: </w:t>
      </w:r>
      <w:r w:rsidR="004238D8">
        <w:rPr>
          <w:rFonts w:asciiTheme="minorHAnsi" w:hAnsiTheme="minorHAnsi" w:cs="Times New Roman"/>
          <w:sz w:val="22"/>
          <w:szCs w:val="22"/>
          <w:lang w:val="ga-IE"/>
        </w:rPr>
        <w:t xml:space="preserve"> </w:t>
      </w:r>
      <w:r w:rsidR="00F60BE6">
        <w:rPr>
          <w:rFonts w:asciiTheme="minorHAnsi" w:hAnsiTheme="minorHAnsi" w:cs="Times New Roman"/>
          <w:sz w:val="22"/>
          <w:szCs w:val="22"/>
          <w:lang w:val="ga-IE"/>
        </w:rPr>
        <w:t>Monitoring Officer</w:t>
      </w:r>
      <w:r w:rsidRPr="00A55C0D">
        <w:rPr>
          <w:rFonts w:asciiTheme="minorHAnsi" w:hAnsiTheme="minorHAnsi" w:cs="Times New Roman"/>
          <w:sz w:val="22"/>
          <w:szCs w:val="22"/>
          <w:lang w:val="ga-IE"/>
        </w:rPr>
        <w:t>, CLG Chomhairle Uladh, 8-10 Sráid an Mhargaidh, Ard Mhacha, BT61 7BX nó chuig</w:t>
      </w:r>
      <w:r w:rsidR="004238D8">
        <w:rPr>
          <w:rFonts w:asciiTheme="minorHAnsi" w:hAnsiTheme="minorHAnsi" w:cs="Times New Roman"/>
          <w:sz w:val="22"/>
          <w:szCs w:val="22"/>
          <w:lang w:val="ga-IE"/>
        </w:rPr>
        <w:t xml:space="preserve"> </w:t>
      </w:r>
      <w:hyperlink r:id="rId9" w:history="1">
        <w:r w:rsidR="004238D8" w:rsidRPr="00E86994">
          <w:rPr>
            <w:rStyle w:val="Hyperlink"/>
            <w:rFonts w:ascii="Calibri" w:hAnsi="Calibri" w:cs="Calibri"/>
            <w:sz w:val="22"/>
            <w:szCs w:val="22"/>
          </w:rPr>
          <w:t>humanresources.ulster@gaa.ie</w:t>
        </w:r>
      </w:hyperlink>
      <w:r w:rsidR="004238D8" w:rsidRPr="00DF07F8">
        <w:rPr>
          <w:rFonts w:ascii="Calibri" w:hAnsi="Calibri" w:cs="Calibri"/>
          <w:sz w:val="22"/>
          <w:szCs w:val="22"/>
        </w:rPr>
        <w:t xml:space="preserve"> </w:t>
      </w:r>
      <w:r w:rsidR="004238D8">
        <w:rPr>
          <w:rFonts w:ascii="Calibri" w:hAnsi="Calibri" w:cs="Calibri"/>
          <w:sz w:val="22"/>
          <w:szCs w:val="22"/>
        </w:rPr>
        <w:t xml:space="preserve">. </w:t>
      </w:r>
    </w:p>
    <w:p w14:paraId="5F7CA75C" w14:textId="77777777" w:rsidR="004238D8" w:rsidRDefault="004238D8" w:rsidP="004238D8">
      <w:pPr>
        <w:pStyle w:val="HTMLPreformatted"/>
        <w:ind w:left="426" w:hanging="426"/>
        <w:rPr>
          <w:rFonts w:ascii="Calibri" w:hAnsi="Calibri" w:cs="Calibri"/>
          <w:sz w:val="22"/>
          <w:szCs w:val="22"/>
        </w:rPr>
      </w:pPr>
    </w:p>
    <w:p w14:paraId="650C60A6" w14:textId="4C2D5920" w:rsidR="003270EC" w:rsidRPr="00A55C0D" w:rsidRDefault="004238D8" w:rsidP="004238D8">
      <w:pPr>
        <w:pStyle w:val="HTMLPreformatted"/>
        <w:ind w:left="426" w:hanging="426"/>
        <w:rPr>
          <w:rFonts w:asciiTheme="minorHAnsi" w:hAnsiTheme="minorHAnsi"/>
          <w:sz w:val="22"/>
          <w:szCs w:val="22"/>
          <w:lang w:val="ga-IE"/>
        </w:rPr>
      </w:pPr>
      <w:r>
        <w:rPr>
          <w:rFonts w:ascii="Calibri" w:hAnsi="Calibri" w:cs="Calibri"/>
          <w:sz w:val="22"/>
          <w:szCs w:val="22"/>
        </w:rPr>
        <w:tab/>
      </w:r>
      <w:r w:rsidR="003270EC" w:rsidRPr="00A55C0D">
        <w:rPr>
          <w:rFonts w:asciiTheme="minorHAnsi" w:hAnsiTheme="minorHAnsi"/>
          <w:sz w:val="22"/>
          <w:szCs w:val="22"/>
          <w:lang w:val="ga-IE"/>
        </w:rPr>
        <w:t xml:space="preserve">Cuir in iúl </w:t>
      </w:r>
      <w:r w:rsidR="003270EC" w:rsidRPr="004648CE">
        <w:rPr>
          <w:rFonts w:asciiTheme="minorHAnsi" w:hAnsiTheme="minorHAnsi"/>
          <w:b/>
          <w:bCs/>
          <w:sz w:val="22"/>
          <w:szCs w:val="22"/>
          <w:lang w:val="ga-IE"/>
        </w:rPr>
        <w:t>teideal an phoist</w:t>
      </w:r>
      <w:r w:rsidR="003270EC" w:rsidRPr="00A55C0D">
        <w:rPr>
          <w:rFonts w:asciiTheme="minorHAnsi" w:hAnsiTheme="minorHAnsi"/>
          <w:sz w:val="22"/>
          <w:szCs w:val="22"/>
          <w:lang w:val="ga-IE"/>
        </w:rPr>
        <w:t xml:space="preserve"> </w:t>
      </w:r>
      <w:r w:rsidR="003270EC">
        <w:rPr>
          <w:rFonts w:asciiTheme="minorHAnsi" w:hAnsiTheme="minorHAnsi"/>
          <w:sz w:val="22"/>
          <w:szCs w:val="22"/>
          <w:lang w:val="ga-IE"/>
        </w:rPr>
        <w:t xml:space="preserve">ar </w:t>
      </w:r>
      <w:r w:rsidR="003270EC" w:rsidRPr="00A55C0D">
        <w:rPr>
          <w:rFonts w:asciiTheme="minorHAnsi" w:hAnsiTheme="minorHAnsi"/>
          <w:sz w:val="22"/>
          <w:szCs w:val="22"/>
          <w:lang w:val="ga-IE"/>
        </w:rPr>
        <w:t>a bhfuil iarratas á dhéanamh agat i do r-phost.</w:t>
      </w:r>
    </w:p>
    <w:p w14:paraId="26E4AC0E" w14:textId="77777777" w:rsidR="003270EC" w:rsidRPr="00A55C0D" w:rsidRDefault="003270EC" w:rsidP="003270EC">
      <w:pPr>
        <w:ind w:left="426" w:hanging="426"/>
        <w:rPr>
          <w:rFonts w:asciiTheme="minorHAnsi" w:hAnsiTheme="minorHAnsi"/>
          <w:sz w:val="22"/>
          <w:szCs w:val="22"/>
          <w:lang w:val="ga-IE"/>
        </w:rPr>
      </w:pPr>
    </w:p>
    <w:p w14:paraId="2DA95035" w14:textId="77777777" w:rsidR="003270EC" w:rsidRPr="00A55C0D" w:rsidRDefault="003270EC" w:rsidP="0032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26" w:hanging="426"/>
        <w:textAlignment w:val="auto"/>
        <w:rPr>
          <w:rFonts w:asciiTheme="minorHAnsi" w:hAnsiTheme="minorHAnsi"/>
          <w:sz w:val="22"/>
          <w:szCs w:val="22"/>
          <w:lang w:val="ga-IE" w:eastAsia="en-US"/>
        </w:rPr>
      </w:pPr>
      <w:r w:rsidRPr="00A55C0D">
        <w:rPr>
          <w:rFonts w:asciiTheme="minorHAnsi" w:hAnsiTheme="minorHAnsi"/>
          <w:sz w:val="22"/>
          <w:szCs w:val="22"/>
          <w:lang w:val="ga-IE" w:eastAsia="en-US"/>
        </w:rPr>
        <w:t xml:space="preserve">3. </w:t>
      </w:r>
      <w:r>
        <w:rPr>
          <w:rFonts w:asciiTheme="minorHAnsi" w:hAnsiTheme="minorHAnsi"/>
          <w:sz w:val="22"/>
          <w:szCs w:val="22"/>
          <w:lang w:val="ga-IE" w:eastAsia="en-US"/>
        </w:rPr>
        <w:tab/>
      </w:r>
      <w:r w:rsidRPr="00A55C0D">
        <w:rPr>
          <w:rFonts w:asciiTheme="minorHAnsi" w:hAnsiTheme="minorHAnsi"/>
          <w:sz w:val="22"/>
          <w:szCs w:val="22"/>
          <w:lang w:val="ga-IE" w:eastAsia="en-US"/>
        </w:rPr>
        <w:t xml:space="preserve">Ba chóir iarratais </w:t>
      </w:r>
      <w:r>
        <w:rPr>
          <w:rFonts w:asciiTheme="minorHAnsi" w:hAnsiTheme="minorHAnsi"/>
          <w:sz w:val="22"/>
          <w:szCs w:val="22"/>
          <w:lang w:val="ga-IE" w:eastAsia="en-US"/>
        </w:rPr>
        <w:t>sa phost</w:t>
      </w:r>
      <w:r w:rsidRPr="00A55C0D">
        <w:rPr>
          <w:rFonts w:asciiTheme="minorHAnsi" w:hAnsiTheme="minorHAnsi"/>
          <w:sz w:val="22"/>
          <w:szCs w:val="22"/>
          <w:lang w:val="ga-IE" w:eastAsia="en-US"/>
        </w:rPr>
        <w:t xml:space="preserve"> a chur sa </w:t>
      </w:r>
      <w:r>
        <w:rPr>
          <w:rFonts w:asciiTheme="minorHAnsi" w:hAnsiTheme="minorHAnsi"/>
          <w:sz w:val="22"/>
          <w:szCs w:val="22"/>
          <w:lang w:val="ga-IE" w:eastAsia="en-US"/>
        </w:rPr>
        <w:t>le</w:t>
      </w:r>
      <w:r w:rsidRPr="00A55C0D">
        <w:rPr>
          <w:rFonts w:asciiTheme="minorHAnsi" w:hAnsiTheme="minorHAnsi"/>
          <w:sz w:val="22"/>
          <w:szCs w:val="22"/>
          <w:lang w:val="ga-IE" w:eastAsia="en-US"/>
        </w:rPr>
        <w:t xml:space="preserve"> chun teacht chuig Comhairle Uladh ar an dáta thuas nó roimhe.</w:t>
      </w:r>
    </w:p>
    <w:p w14:paraId="5376C0CB" w14:textId="77777777" w:rsidR="003270EC" w:rsidRPr="00A55C0D" w:rsidRDefault="003270EC" w:rsidP="0032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26" w:hanging="426"/>
        <w:textAlignment w:val="auto"/>
        <w:rPr>
          <w:rFonts w:asciiTheme="minorHAnsi" w:hAnsiTheme="minorHAnsi"/>
          <w:sz w:val="22"/>
          <w:szCs w:val="22"/>
          <w:lang w:val="ga-IE" w:eastAsia="en-US"/>
        </w:rPr>
      </w:pPr>
    </w:p>
    <w:p w14:paraId="0DCF06CA" w14:textId="77777777" w:rsidR="003270EC" w:rsidRPr="00A55C0D" w:rsidRDefault="003270EC" w:rsidP="003270EC">
      <w:pPr>
        <w:ind w:left="426" w:hanging="426"/>
        <w:rPr>
          <w:rFonts w:asciiTheme="minorHAnsi" w:hAnsiTheme="minorHAnsi"/>
          <w:sz w:val="22"/>
          <w:szCs w:val="22"/>
          <w:lang w:val="ga-IE" w:eastAsia="en-US"/>
        </w:rPr>
      </w:pPr>
      <w:r w:rsidRPr="00A55C0D">
        <w:rPr>
          <w:rFonts w:asciiTheme="minorHAnsi" w:hAnsiTheme="minorHAnsi"/>
          <w:sz w:val="22"/>
          <w:szCs w:val="22"/>
          <w:lang w:val="ga-IE" w:eastAsia="en-US"/>
        </w:rPr>
        <w:t xml:space="preserve">4. </w:t>
      </w:r>
      <w:r>
        <w:rPr>
          <w:rFonts w:asciiTheme="minorHAnsi" w:hAnsiTheme="minorHAnsi"/>
          <w:sz w:val="22"/>
          <w:szCs w:val="22"/>
          <w:lang w:val="ga-IE" w:eastAsia="en-US"/>
        </w:rPr>
        <w:tab/>
      </w:r>
      <w:r w:rsidRPr="00A55C0D">
        <w:rPr>
          <w:rFonts w:asciiTheme="minorHAnsi" w:hAnsiTheme="minorHAnsi"/>
          <w:sz w:val="22"/>
          <w:szCs w:val="22"/>
          <w:lang w:val="ga-IE" w:eastAsia="en-US"/>
        </w:rPr>
        <w:t xml:space="preserve">Comhlánaigh an </w:t>
      </w:r>
      <w:r w:rsidRPr="00BE6A15">
        <w:rPr>
          <w:rFonts w:asciiTheme="minorHAnsi" w:hAnsiTheme="minorHAnsi"/>
          <w:sz w:val="22"/>
          <w:szCs w:val="22"/>
          <w:lang w:val="ga-IE" w:eastAsia="en-US"/>
        </w:rPr>
        <w:t>fhoirm</w:t>
      </w:r>
      <w:r w:rsidRPr="00BE6A15">
        <w:rPr>
          <w:rFonts w:asciiTheme="minorHAnsi" w:hAnsiTheme="minorHAnsi"/>
          <w:b/>
          <w:bCs/>
          <w:sz w:val="22"/>
          <w:szCs w:val="22"/>
          <w:lang w:val="ga-IE" w:eastAsia="en-US"/>
        </w:rPr>
        <w:t xml:space="preserve"> i mbloclitreacha i ndúch dubh nó clóscríofa</w:t>
      </w:r>
      <w:r>
        <w:rPr>
          <w:rFonts w:asciiTheme="minorHAnsi" w:hAnsiTheme="minorHAnsi"/>
          <w:sz w:val="22"/>
          <w:szCs w:val="22"/>
          <w:lang w:val="ga-IE" w:eastAsia="en-US"/>
        </w:rPr>
        <w:t>.</w:t>
      </w:r>
    </w:p>
    <w:p w14:paraId="5A441B18" w14:textId="77777777" w:rsidR="003270EC" w:rsidRPr="00A55C0D" w:rsidRDefault="003270EC" w:rsidP="003270EC">
      <w:pPr>
        <w:ind w:left="426" w:hanging="426"/>
        <w:rPr>
          <w:rFonts w:asciiTheme="minorHAnsi" w:hAnsiTheme="minorHAnsi"/>
          <w:sz w:val="22"/>
          <w:szCs w:val="22"/>
          <w:lang w:val="ga-IE" w:eastAsia="en-US"/>
        </w:rPr>
      </w:pPr>
    </w:p>
    <w:p w14:paraId="01D04BE7" w14:textId="77777777" w:rsidR="003270EC" w:rsidRPr="00BE6A15" w:rsidRDefault="003270EC" w:rsidP="003270EC">
      <w:pPr>
        <w:ind w:left="426" w:hanging="426"/>
        <w:rPr>
          <w:rFonts w:asciiTheme="minorHAnsi" w:hAnsiTheme="minorHAnsi"/>
          <w:b/>
          <w:bCs/>
          <w:sz w:val="22"/>
          <w:szCs w:val="22"/>
          <w:lang w:val="ga-IE"/>
        </w:rPr>
      </w:pPr>
      <w:r w:rsidRPr="00A55C0D">
        <w:rPr>
          <w:rFonts w:asciiTheme="minorHAnsi" w:hAnsiTheme="minorHAnsi"/>
          <w:sz w:val="22"/>
          <w:szCs w:val="22"/>
          <w:lang w:val="ga-IE" w:eastAsia="en-US"/>
        </w:rPr>
        <w:t xml:space="preserve">5. </w:t>
      </w:r>
      <w:r>
        <w:rPr>
          <w:rFonts w:asciiTheme="minorHAnsi" w:hAnsiTheme="minorHAnsi"/>
          <w:sz w:val="22"/>
          <w:szCs w:val="22"/>
          <w:lang w:val="ga-IE" w:eastAsia="en-US"/>
        </w:rPr>
        <w:tab/>
      </w:r>
      <w:r w:rsidRPr="00A55C0D">
        <w:rPr>
          <w:rFonts w:asciiTheme="minorHAnsi" w:hAnsiTheme="minorHAnsi"/>
          <w:sz w:val="22"/>
          <w:szCs w:val="22"/>
          <w:lang w:val="ga-IE"/>
        </w:rPr>
        <w:t xml:space="preserve">Cé go mbeidh critéir bhunriachtanacha na </w:t>
      </w:r>
      <w:r>
        <w:rPr>
          <w:rFonts w:asciiTheme="minorHAnsi" w:hAnsiTheme="minorHAnsi"/>
          <w:sz w:val="22"/>
          <w:szCs w:val="22"/>
          <w:lang w:val="ga-IE"/>
        </w:rPr>
        <w:t>s</w:t>
      </w:r>
      <w:r w:rsidRPr="00A55C0D">
        <w:rPr>
          <w:rFonts w:asciiTheme="minorHAnsi" w:hAnsiTheme="minorHAnsi"/>
          <w:sz w:val="22"/>
          <w:szCs w:val="22"/>
          <w:lang w:val="ga-IE"/>
        </w:rPr>
        <w:t xml:space="preserve">onraíochta </w:t>
      </w:r>
      <w:r>
        <w:rPr>
          <w:rFonts w:asciiTheme="minorHAnsi" w:hAnsiTheme="minorHAnsi"/>
          <w:sz w:val="22"/>
          <w:szCs w:val="22"/>
          <w:lang w:val="ga-IE"/>
        </w:rPr>
        <w:t>faoin phearsa</w:t>
      </w:r>
      <w:r w:rsidRPr="00A55C0D">
        <w:rPr>
          <w:rFonts w:asciiTheme="minorHAnsi" w:hAnsiTheme="minorHAnsi"/>
          <w:sz w:val="22"/>
          <w:szCs w:val="22"/>
          <w:lang w:val="ga-IE"/>
        </w:rPr>
        <w:t xml:space="preserve"> mar bhunús </w:t>
      </w:r>
      <w:r>
        <w:rPr>
          <w:rFonts w:asciiTheme="minorHAnsi" w:hAnsiTheme="minorHAnsi"/>
          <w:sz w:val="22"/>
          <w:szCs w:val="22"/>
          <w:lang w:val="ga-IE"/>
        </w:rPr>
        <w:t xml:space="preserve">don </w:t>
      </w:r>
      <w:r w:rsidRPr="00A55C0D">
        <w:rPr>
          <w:rFonts w:asciiTheme="minorHAnsi" w:hAnsiTheme="minorHAnsi"/>
          <w:sz w:val="22"/>
          <w:szCs w:val="22"/>
          <w:lang w:val="ga-IE"/>
        </w:rPr>
        <w:t>g</w:t>
      </w:r>
      <w:r>
        <w:rPr>
          <w:rFonts w:asciiTheme="minorHAnsi" w:hAnsiTheme="minorHAnsi"/>
          <w:sz w:val="22"/>
          <w:szCs w:val="22"/>
          <w:lang w:val="ga-IE"/>
        </w:rPr>
        <w:t>h</w:t>
      </w:r>
      <w:r w:rsidRPr="00A55C0D">
        <w:rPr>
          <w:rFonts w:asciiTheme="minorHAnsi" w:hAnsiTheme="minorHAnsi"/>
          <w:sz w:val="22"/>
          <w:szCs w:val="22"/>
          <w:lang w:val="ga-IE"/>
        </w:rPr>
        <w:t>earrliost</w:t>
      </w:r>
      <w:r>
        <w:rPr>
          <w:rFonts w:asciiTheme="minorHAnsi" w:hAnsiTheme="minorHAnsi"/>
          <w:sz w:val="22"/>
          <w:szCs w:val="22"/>
          <w:lang w:val="ga-IE"/>
        </w:rPr>
        <w:t>ú</w:t>
      </w:r>
      <w:r w:rsidRPr="00A55C0D">
        <w:rPr>
          <w:rFonts w:asciiTheme="minorHAnsi" w:hAnsiTheme="minorHAnsi"/>
          <w:sz w:val="22"/>
          <w:szCs w:val="22"/>
          <w:lang w:val="ga-IE"/>
        </w:rPr>
        <w:t xml:space="preserve">, </w:t>
      </w:r>
      <w:r w:rsidRPr="00BE6A15">
        <w:rPr>
          <w:rFonts w:asciiTheme="minorHAnsi" w:hAnsiTheme="minorHAnsi"/>
          <w:b/>
          <w:bCs/>
          <w:sz w:val="22"/>
          <w:szCs w:val="22"/>
          <w:lang w:val="ga-IE"/>
        </w:rPr>
        <w:t>féadfar gnéithe de na critéir inmhianaithe a chur san áireamh chomh maith.</w:t>
      </w:r>
    </w:p>
    <w:p w14:paraId="2EFC8AC7" w14:textId="77777777" w:rsidR="003270EC" w:rsidRPr="00BE6A15" w:rsidRDefault="003270EC" w:rsidP="003270EC">
      <w:pPr>
        <w:ind w:left="426" w:hanging="426"/>
        <w:rPr>
          <w:rFonts w:asciiTheme="minorHAnsi" w:hAnsiTheme="minorHAnsi"/>
          <w:b/>
          <w:bCs/>
          <w:sz w:val="22"/>
          <w:szCs w:val="22"/>
          <w:lang w:val="ga-IE"/>
        </w:rPr>
      </w:pPr>
    </w:p>
    <w:p w14:paraId="2964AE11" w14:textId="77777777" w:rsidR="003270EC" w:rsidRPr="00A55C0D" w:rsidRDefault="003270EC" w:rsidP="003270EC">
      <w:pPr>
        <w:ind w:left="426" w:hanging="426"/>
        <w:rPr>
          <w:rFonts w:asciiTheme="minorHAnsi" w:hAnsiTheme="minorHAnsi"/>
          <w:sz w:val="22"/>
          <w:szCs w:val="22"/>
          <w:lang w:val="ga-IE"/>
        </w:rPr>
      </w:pPr>
      <w:r w:rsidRPr="00A55C0D">
        <w:rPr>
          <w:rFonts w:asciiTheme="minorHAnsi" w:hAnsiTheme="minorHAnsi"/>
          <w:sz w:val="22"/>
          <w:szCs w:val="22"/>
          <w:lang w:val="ga-IE"/>
        </w:rPr>
        <w:t>6.</w:t>
      </w:r>
      <w:r w:rsidRPr="00A55C0D">
        <w:rPr>
          <w:rFonts w:asciiTheme="minorHAnsi" w:hAnsiTheme="minorHAnsi"/>
          <w:sz w:val="22"/>
          <w:szCs w:val="22"/>
          <w:lang w:val="ga-IE"/>
        </w:rPr>
        <w:tab/>
        <w:t xml:space="preserve">Tá an fhoirm iarratais seo ceaptha </w:t>
      </w:r>
      <w:r>
        <w:rPr>
          <w:rFonts w:asciiTheme="minorHAnsi" w:hAnsiTheme="minorHAnsi"/>
          <w:sz w:val="22"/>
          <w:szCs w:val="22"/>
          <w:lang w:val="ga-IE"/>
        </w:rPr>
        <w:t xml:space="preserve">leis </w:t>
      </w:r>
      <w:r w:rsidRPr="00A55C0D">
        <w:rPr>
          <w:rFonts w:asciiTheme="minorHAnsi" w:hAnsiTheme="minorHAnsi"/>
          <w:sz w:val="22"/>
          <w:szCs w:val="22"/>
          <w:lang w:val="ga-IE"/>
        </w:rPr>
        <w:t>an p</w:t>
      </w:r>
      <w:r>
        <w:rPr>
          <w:rFonts w:asciiTheme="minorHAnsi" w:hAnsiTheme="minorHAnsi"/>
          <w:sz w:val="22"/>
          <w:szCs w:val="22"/>
          <w:lang w:val="ga-IE"/>
        </w:rPr>
        <w:t>h</w:t>
      </w:r>
      <w:r w:rsidRPr="00A55C0D">
        <w:rPr>
          <w:rFonts w:asciiTheme="minorHAnsi" w:hAnsiTheme="minorHAnsi"/>
          <w:sz w:val="22"/>
          <w:szCs w:val="22"/>
          <w:lang w:val="ga-IE"/>
        </w:rPr>
        <w:t xml:space="preserve">róiseas gearrliostaithe a chumasú agus baineann sé go díreach leis na critéir atá leagtha amach sa </w:t>
      </w:r>
      <w:r>
        <w:rPr>
          <w:rFonts w:asciiTheme="minorHAnsi" w:hAnsiTheme="minorHAnsi"/>
          <w:sz w:val="22"/>
          <w:szCs w:val="22"/>
          <w:lang w:val="ga-IE"/>
        </w:rPr>
        <w:t>t</w:t>
      </w:r>
      <w:r w:rsidRPr="00A55C0D">
        <w:rPr>
          <w:rFonts w:asciiTheme="minorHAnsi" w:hAnsiTheme="minorHAnsi"/>
          <w:sz w:val="22"/>
          <w:szCs w:val="22"/>
          <w:lang w:val="ga-IE"/>
        </w:rPr>
        <w:t xml:space="preserve">sonraíocht </w:t>
      </w:r>
      <w:r>
        <w:rPr>
          <w:rFonts w:asciiTheme="minorHAnsi" w:hAnsiTheme="minorHAnsi"/>
          <w:sz w:val="22"/>
          <w:szCs w:val="22"/>
          <w:lang w:val="ga-IE"/>
        </w:rPr>
        <w:t>faoin phearsa</w:t>
      </w:r>
      <w:r w:rsidRPr="00A55C0D">
        <w:rPr>
          <w:rFonts w:asciiTheme="minorHAnsi" w:hAnsiTheme="minorHAnsi"/>
          <w:sz w:val="22"/>
          <w:szCs w:val="22"/>
          <w:lang w:val="ga-IE"/>
        </w:rPr>
        <w:t xml:space="preserve">. </w:t>
      </w:r>
      <w:r>
        <w:rPr>
          <w:rFonts w:asciiTheme="minorHAnsi" w:hAnsiTheme="minorHAnsi"/>
          <w:sz w:val="22"/>
          <w:szCs w:val="22"/>
          <w:lang w:val="ga-IE"/>
        </w:rPr>
        <w:t>Mura dtugann tú</w:t>
      </w:r>
      <w:r w:rsidRPr="00A55C0D">
        <w:rPr>
          <w:rFonts w:asciiTheme="minorHAnsi" w:hAnsiTheme="minorHAnsi"/>
          <w:sz w:val="22"/>
          <w:szCs w:val="22"/>
          <w:lang w:val="ga-IE"/>
        </w:rPr>
        <w:t xml:space="preserve"> go leor eolais </w:t>
      </w:r>
      <w:r>
        <w:rPr>
          <w:rFonts w:asciiTheme="minorHAnsi" w:hAnsiTheme="minorHAnsi"/>
          <w:sz w:val="22"/>
          <w:szCs w:val="22"/>
          <w:lang w:val="ga-IE"/>
        </w:rPr>
        <w:t>nó</w:t>
      </w:r>
      <w:r w:rsidRPr="00A55C0D">
        <w:rPr>
          <w:rFonts w:asciiTheme="minorHAnsi" w:hAnsiTheme="minorHAnsi"/>
          <w:sz w:val="22"/>
          <w:szCs w:val="22"/>
          <w:lang w:val="ga-IE"/>
        </w:rPr>
        <w:t xml:space="preserve"> sonraí mar fhreagra ar na ceisteanna díreacha d'fhéadfadh nach n-éireodh le d'iarratas a bheith gearrliostaithe, mar gheall ar easpa </w:t>
      </w:r>
      <w:r>
        <w:rPr>
          <w:rFonts w:asciiTheme="minorHAnsi" w:hAnsiTheme="minorHAnsi"/>
          <w:sz w:val="22"/>
          <w:szCs w:val="22"/>
          <w:lang w:val="ga-IE"/>
        </w:rPr>
        <w:t>eolais</w:t>
      </w:r>
      <w:r w:rsidRPr="00A55C0D">
        <w:rPr>
          <w:rFonts w:asciiTheme="minorHAnsi" w:hAnsiTheme="minorHAnsi"/>
          <w:sz w:val="22"/>
          <w:szCs w:val="22"/>
          <w:lang w:val="ga-IE"/>
        </w:rPr>
        <w:t>.</w:t>
      </w:r>
    </w:p>
    <w:p w14:paraId="16768E61" w14:textId="77777777" w:rsidR="003270EC" w:rsidRPr="00B37154" w:rsidRDefault="003270EC" w:rsidP="003270EC">
      <w:pPr>
        <w:ind w:left="284" w:hanging="284"/>
      </w:pPr>
    </w:p>
    <w:p w14:paraId="5D40EEA9" w14:textId="77777777" w:rsidR="003270EC" w:rsidRPr="00B37154" w:rsidRDefault="003270EC" w:rsidP="003270EC">
      <w:pPr>
        <w:ind w:left="284" w:hanging="284"/>
      </w:pPr>
    </w:p>
    <w:p w14:paraId="1F10B7EB" w14:textId="77777777" w:rsidR="003270EC" w:rsidRPr="002C7A79" w:rsidRDefault="003270EC" w:rsidP="003270EC">
      <w:pPr>
        <w:overflowPunct/>
        <w:autoSpaceDE/>
        <w:autoSpaceDN/>
        <w:adjustRightInd/>
        <w:textAlignment w:val="auto"/>
        <w:rPr>
          <w:rFonts w:ascii="Calibri" w:hAnsi="Calibri" w:cs="Calibri"/>
          <w:b/>
          <w:bCs/>
          <w:sz w:val="22"/>
          <w:szCs w:val="22"/>
        </w:rPr>
      </w:pPr>
      <w:r w:rsidRPr="0053563A">
        <w:rPr>
          <w:b/>
          <w:bCs/>
          <w:sz w:val="20"/>
          <w:szCs w:val="20"/>
        </w:rPr>
        <w:br w:type="page"/>
      </w:r>
    </w:p>
    <w:p w14:paraId="5F6C62C6" w14:textId="77777777" w:rsidR="003270EC" w:rsidRPr="00A55C0D" w:rsidRDefault="003270EC" w:rsidP="003270EC">
      <w:pPr>
        <w:pBdr>
          <w:top w:val="single" w:sz="12" w:space="1" w:color="auto"/>
          <w:left w:val="single" w:sz="12" w:space="1" w:color="auto"/>
          <w:bottom w:val="single" w:sz="12" w:space="1" w:color="auto"/>
          <w:right w:val="single" w:sz="12" w:space="0" w:color="auto"/>
        </w:pBdr>
        <w:ind w:left="426" w:hanging="426"/>
        <w:rPr>
          <w:b/>
          <w:sz w:val="20"/>
          <w:szCs w:val="20"/>
          <w:lang w:val="ga-IE"/>
        </w:rPr>
      </w:pPr>
      <w:r w:rsidRPr="00A55C0D">
        <w:rPr>
          <w:b/>
          <w:sz w:val="20"/>
          <w:szCs w:val="20"/>
          <w:lang w:val="ga-IE"/>
        </w:rPr>
        <w:lastRenderedPageBreak/>
        <w:t>1. Sonraí Pearsanta</w:t>
      </w:r>
    </w:p>
    <w:p w14:paraId="5C162CCE" w14:textId="77777777" w:rsidR="003270EC" w:rsidRPr="00A55C0D" w:rsidRDefault="003270EC" w:rsidP="003270EC">
      <w:pPr>
        <w:pBdr>
          <w:top w:val="single" w:sz="12" w:space="1" w:color="auto"/>
          <w:left w:val="single" w:sz="12" w:space="1" w:color="auto"/>
          <w:bottom w:val="single" w:sz="12" w:space="1" w:color="auto"/>
          <w:right w:val="single" w:sz="12" w:space="0" w:color="auto"/>
        </w:pBdr>
        <w:ind w:left="426" w:hanging="426"/>
        <w:rPr>
          <w:sz w:val="20"/>
          <w:szCs w:val="20"/>
          <w:lang w:val="ga-IE"/>
        </w:rPr>
      </w:pPr>
    </w:p>
    <w:p w14:paraId="59C1C3BC" w14:textId="77777777" w:rsidR="003270EC" w:rsidRPr="00A55C0D" w:rsidRDefault="003270EC" w:rsidP="003270EC">
      <w:pPr>
        <w:pBdr>
          <w:top w:val="single" w:sz="12" w:space="1" w:color="auto"/>
          <w:left w:val="single" w:sz="12" w:space="1" w:color="auto"/>
          <w:bottom w:val="single" w:sz="12" w:space="1" w:color="auto"/>
          <w:right w:val="single" w:sz="12" w:space="0" w:color="auto"/>
        </w:pBdr>
        <w:ind w:left="426" w:hanging="426"/>
        <w:rPr>
          <w:sz w:val="20"/>
          <w:szCs w:val="20"/>
          <w:lang w:val="ga-IE"/>
        </w:rPr>
      </w:pPr>
      <w:r w:rsidRPr="00A55C0D">
        <w:rPr>
          <w:sz w:val="20"/>
          <w:szCs w:val="20"/>
          <w:lang w:val="ga-IE"/>
        </w:rPr>
        <w:t>Sloinn</w:t>
      </w:r>
      <w:r>
        <w:rPr>
          <w:sz w:val="20"/>
          <w:szCs w:val="20"/>
          <w:lang w:val="ga-IE"/>
        </w:rPr>
        <w:t>e</w:t>
      </w:r>
      <w:r w:rsidRPr="00A55C0D">
        <w:rPr>
          <w:sz w:val="20"/>
          <w:szCs w:val="20"/>
          <w:lang w:val="ga-IE"/>
        </w:rPr>
        <w:t>:</w:t>
      </w:r>
    </w:p>
    <w:p w14:paraId="797EE886" w14:textId="77777777" w:rsidR="003270EC" w:rsidRPr="00A55C0D" w:rsidRDefault="003270EC" w:rsidP="003270EC">
      <w:pPr>
        <w:pBdr>
          <w:top w:val="single" w:sz="12" w:space="1" w:color="auto"/>
          <w:left w:val="single" w:sz="12" w:space="1" w:color="auto"/>
          <w:bottom w:val="single" w:sz="12" w:space="1" w:color="auto"/>
          <w:right w:val="single" w:sz="12" w:space="0" w:color="auto"/>
        </w:pBdr>
        <w:ind w:left="426" w:hanging="426"/>
        <w:rPr>
          <w:sz w:val="20"/>
          <w:szCs w:val="20"/>
          <w:lang w:val="ga-IE"/>
        </w:rPr>
      </w:pPr>
    </w:p>
    <w:p w14:paraId="14AB45BB" w14:textId="77777777" w:rsidR="003270EC" w:rsidRPr="00A55C0D" w:rsidRDefault="003270EC" w:rsidP="003270EC">
      <w:pPr>
        <w:pBdr>
          <w:top w:val="single" w:sz="12" w:space="1" w:color="auto"/>
          <w:left w:val="single" w:sz="12" w:space="1" w:color="auto"/>
          <w:bottom w:val="single" w:sz="12" w:space="1" w:color="auto"/>
          <w:right w:val="single" w:sz="12" w:space="0" w:color="auto"/>
        </w:pBdr>
        <w:ind w:left="426" w:hanging="426"/>
        <w:rPr>
          <w:sz w:val="20"/>
          <w:szCs w:val="20"/>
          <w:lang w:val="ga-IE"/>
        </w:rPr>
      </w:pPr>
      <w:r>
        <w:rPr>
          <w:sz w:val="20"/>
          <w:szCs w:val="20"/>
          <w:lang w:val="ga-IE"/>
        </w:rPr>
        <w:t>Céada</w:t>
      </w:r>
      <w:r w:rsidRPr="00A55C0D">
        <w:rPr>
          <w:sz w:val="20"/>
          <w:szCs w:val="20"/>
          <w:lang w:val="ga-IE"/>
        </w:rPr>
        <w:t>inm</w:t>
      </w:r>
      <w:r>
        <w:rPr>
          <w:sz w:val="20"/>
          <w:szCs w:val="20"/>
          <w:lang w:val="ga-IE"/>
        </w:rPr>
        <w:t>(neacha)</w:t>
      </w:r>
      <w:r w:rsidRPr="00A55C0D">
        <w:rPr>
          <w:sz w:val="20"/>
          <w:szCs w:val="20"/>
          <w:lang w:val="ga-IE"/>
        </w:rPr>
        <w:t>:</w:t>
      </w:r>
    </w:p>
    <w:p w14:paraId="099EE3E3" w14:textId="77777777" w:rsidR="003270EC" w:rsidRPr="00A55C0D" w:rsidRDefault="003270EC" w:rsidP="003270EC">
      <w:pPr>
        <w:pBdr>
          <w:top w:val="single" w:sz="12" w:space="1" w:color="auto"/>
          <w:left w:val="single" w:sz="12" w:space="1" w:color="auto"/>
          <w:bottom w:val="single" w:sz="12" w:space="1" w:color="auto"/>
          <w:right w:val="single" w:sz="12" w:space="0" w:color="auto"/>
        </w:pBdr>
        <w:ind w:left="426" w:hanging="426"/>
        <w:rPr>
          <w:sz w:val="20"/>
          <w:szCs w:val="20"/>
          <w:lang w:val="ga-IE"/>
        </w:rPr>
      </w:pPr>
    </w:p>
    <w:p w14:paraId="2F9943D9" w14:textId="77777777" w:rsidR="003270EC" w:rsidRPr="00A55C0D" w:rsidRDefault="003270EC" w:rsidP="003270EC">
      <w:pPr>
        <w:pBdr>
          <w:top w:val="single" w:sz="12" w:space="1" w:color="auto"/>
          <w:left w:val="single" w:sz="12" w:space="1" w:color="auto"/>
          <w:bottom w:val="single" w:sz="12" w:space="1" w:color="auto"/>
          <w:right w:val="single" w:sz="12" w:space="0" w:color="auto"/>
        </w:pBdr>
        <w:ind w:left="2160" w:hanging="2160"/>
        <w:rPr>
          <w:sz w:val="20"/>
          <w:szCs w:val="20"/>
          <w:lang w:val="ga-IE"/>
        </w:rPr>
      </w:pPr>
      <w:r>
        <w:rPr>
          <w:sz w:val="20"/>
          <w:szCs w:val="20"/>
          <w:lang w:val="ga-IE"/>
        </w:rPr>
        <w:t>Teideal</w:t>
      </w:r>
      <w:r w:rsidRPr="00A55C0D">
        <w:rPr>
          <w:sz w:val="20"/>
          <w:szCs w:val="20"/>
          <w:lang w:val="ga-IE"/>
        </w:rPr>
        <w:t>:</w:t>
      </w:r>
      <w:r w:rsidRPr="00A55C0D">
        <w:rPr>
          <w:sz w:val="20"/>
          <w:szCs w:val="20"/>
          <w:lang w:val="ga-IE"/>
        </w:rPr>
        <w:tab/>
      </w:r>
      <w:r>
        <w:rPr>
          <w:sz w:val="20"/>
          <w:szCs w:val="20"/>
          <w:lang w:val="ga-IE"/>
        </w:rPr>
        <w:t xml:space="preserve">                        </w:t>
      </w:r>
      <w:r w:rsidRPr="00A55C0D">
        <w:rPr>
          <w:sz w:val="20"/>
          <w:szCs w:val="20"/>
          <w:lang w:val="ga-IE"/>
        </w:rPr>
        <w:t xml:space="preserve">Uimhreacha </w:t>
      </w:r>
      <w:r>
        <w:rPr>
          <w:sz w:val="20"/>
          <w:szCs w:val="20"/>
          <w:lang w:val="ga-IE"/>
        </w:rPr>
        <w:t>t</w:t>
      </w:r>
      <w:r w:rsidRPr="00A55C0D">
        <w:rPr>
          <w:sz w:val="20"/>
          <w:szCs w:val="20"/>
          <w:lang w:val="ga-IE"/>
        </w:rPr>
        <w:t>e</w:t>
      </w:r>
      <w:r>
        <w:rPr>
          <w:sz w:val="20"/>
          <w:szCs w:val="20"/>
          <w:lang w:val="ga-IE"/>
        </w:rPr>
        <w:t>ilea</w:t>
      </w:r>
      <w:r w:rsidRPr="00A55C0D">
        <w:rPr>
          <w:sz w:val="20"/>
          <w:szCs w:val="20"/>
          <w:lang w:val="ga-IE"/>
        </w:rPr>
        <w:t>fó</w:t>
      </w:r>
      <w:r>
        <w:rPr>
          <w:sz w:val="20"/>
          <w:szCs w:val="20"/>
          <w:lang w:val="ga-IE"/>
        </w:rPr>
        <w:t>i</w:t>
      </w:r>
      <w:r w:rsidRPr="00A55C0D">
        <w:rPr>
          <w:sz w:val="20"/>
          <w:szCs w:val="20"/>
          <w:lang w:val="ga-IE"/>
        </w:rPr>
        <w:t>n</w:t>
      </w:r>
      <w:r>
        <w:rPr>
          <w:sz w:val="20"/>
          <w:szCs w:val="20"/>
          <w:lang w:val="ga-IE"/>
        </w:rPr>
        <w:t xml:space="preserve"> (b</w:t>
      </w:r>
      <w:r w:rsidRPr="00A55C0D">
        <w:rPr>
          <w:sz w:val="20"/>
          <w:szCs w:val="20"/>
          <w:lang w:val="ga-IE"/>
        </w:rPr>
        <w:t>aile</w:t>
      </w:r>
      <w:r>
        <w:rPr>
          <w:sz w:val="20"/>
          <w:szCs w:val="20"/>
          <w:lang w:val="ga-IE"/>
        </w:rPr>
        <w:t>/g</w:t>
      </w:r>
      <w:r w:rsidRPr="00A55C0D">
        <w:rPr>
          <w:sz w:val="20"/>
          <w:szCs w:val="20"/>
          <w:lang w:val="ga-IE"/>
        </w:rPr>
        <w:t>nó</w:t>
      </w:r>
      <w:r>
        <w:rPr>
          <w:sz w:val="20"/>
          <w:szCs w:val="20"/>
          <w:lang w:val="ga-IE"/>
        </w:rPr>
        <w:t>/póca)</w:t>
      </w:r>
      <w:r w:rsidRPr="00A55C0D">
        <w:rPr>
          <w:sz w:val="20"/>
          <w:szCs w:val="20"/>
          <w:lang w:val="ga-IE"/>
        </w:rPr>
        <w:t xml:space="preserve"> </w:t>
      </w:r>
    </w:p>
    <w:p w14:paraId="25CCA125" w14:textId="77777777" w:rsidR="003270EC" w:rsidRPr="00A55C0D" w:rsidRDefault="003270EC" w:rsidP="003270EC">
      <w:pPr>
        <w:pBdr>
          <w:top w:val="single" w:sz="12" w:space="1" w:color="auto"/>
          <w:left w:val="single" w:sz="12" w:space="1" w:color="auto"/>
          <w:bottom w:val="single" w:sz="12" w:space="1" w:color="auto"/>
          <w:right w:val="single" w:sz="12" w:space="0" w:color="auto"/>
        </w:pBdr>
        <w:ind w:left="426" w:hanging="426"/>
        <w:rPr>
          <w:sz w:val="20"/>
          <w:szCs w:val="20"/>
          <w:lang w:val="ga-IE"/>
        </w:rPr>
      </w:pPr>
    </w:p>
    <w:p w14:paraId="364EBC98" w14:textId="77777777" w:rsidR="003270EC" w:rsidRPr="00A55C0D" w:rsidRDefault="003270EC" w:rsidP="003270EC">
      <w:pPr>
        <w:pBdr>
          <w:top w:val="single" w:sz="12" w:space="1" w:color="auto"/>
          <w:left w:val="single" w:sz="12" w:space="1" w:color="auto"/>
          <w:bottom w:val="single" w:sz="12" w:space="1" w:color="auto"/>
          <w:right w:val="single" w:sz="12" w:space="0" w:color="auto"/>
        </w:pBdr>
        <w:ind w:left="426" w:hanging="426"/>
        <w:rPr>
          <w:sz w:val="20"/>
          <w:szCs w:val="20"/>
          <w:lang w:val="ga-IE"/>
        </w:rPr>
      </w:pPr>
      <w:r w:rsidRPr="00A55C0D">
        <w:rPr>
          <w:sz w:val="20"/>
          <w:szCs w:val="20"/>
          <w:lang w:val="ga-IE"/>
        </w:rPr>
        <w:t>Seoladh:</w:t>
      </w:r>
    </w:p>
    <w:p w14:paraId="05A5D6E2" w14:textId="77777777" w:rsidR="003270EC" w:rsidRPr="00A55C0D" w:rsidRDefault="003270EC" w:rsidP="003270EC">
      <w:pPr>
        <w:pBdr>
          <w:top w:val="single" w:sz="12" w:space="1" w:color="auto"/>
          <w:left w:val="single" w:sz="12" w:space="1" w:color="auto"/>
          <w:bottom w:val="single" w:sz="12" w:space="1" w:color="auto"/>
          <w:right w:val="single" w:sz="12" w:space="0" w:color="auto"/>
        </w:pBdr>
        <w:ind w:left="426" w:hanging="426"/>
        <w:rPr>
          <w:sz w:val="20"/>
          <w:szCs w:val="20"/>
          <w:lang w:val="ga-IE"/>
        </w:rPr>
      </w:pPr>
    </w:p>
    <w:p w14:paraId="46315067" w14:textId="77777777" w:rsidR="003270EC" w:rsidRPr="00A55C0D" w:rsidRDefault="003270EC" w:rsidP="003270EC">
      <w:pPr>
        <w:pBdr>
          <w:top w:val="single" w:sz="12" w:space="1" w:color="auto"/>
          <w:left w:val="single" w:sz="12" w:space="1" w:color="auto"/>
          <w:bottom w:val="single" w:sz="12" w:space="1" w:color="auto"/>
          <w:right w:val="single" w:sz="12" w:space="0" w:color="auto"/>
        </w:pBdr>
        <w:ind w:left="426" w:hanging="426"/>
        <w:rPr>
          <w:bCs/>
          <w:sz w:val="20"/>
          <w:szCs w:val="20"/>
        </w:rPr>
      </w:pPr>
      <w:proofErr w:type="spellStart"/>
      <w:r w:rsidRPr="00A55C0D">
        <w:rPr>
          <w:bCs/>
          <w:sz w:val="20"/>
          <w:szCs w:val="20"/>
        </w:rPr>
        <w:t>Ríomhphost</w:t>
      </w:r>
      <w:proofErr w:type="spellEnd"/>
      <w:r w:rsidRPr="00A55C0D">
        <w:rPr>
          <w:bCs/>
          <w:sz w:val="20"/>
          <w:szCs w:val="20"/>
        </w:rPr>
        <w:t>:</w:t>
      </w:r>
      <w:r w:rsidRPr="00A55C0D">
        <w:rPr>
          <w:bCs/>
          <w:sz w:val="20"/>
          <w:szCs w:val="20"/>
        </w:rPr>
        <w:tab/>
      </w:r>
      <w:r w:rsidRPr="00A55C0D">
        <w:rPr>
          <w:bCs/>
          <w:sz w:val="20"/>
          <w:szCs w:val="20"/>
        </w:rPr>
        <w:tab/>
      </w:r>
      <w:r w:rsidRPr="00A55C0D">
        <w:rPr>
          <w:bCs/>
          <w:sz w:val="20"/>
          <w:szCs w:val="20"/>
        </w:rPr>
        <w:tab/>
      </w:r>
      <w:r w:rsidRPr="00A55C0D">
        <w:rPr>
          <w:bCs/>
          <w:sz w:val="20"/>
          <w:szCs w:val="20"/>
        </w:rPr>
        <w:tab/>
      </w:r>
      <w:r w:rsidRPr="00A55C0D">
        <w:rPr>
          <w:sz w:val="20"/>
          <w:szCs w:val="20"/>
          <w:lang w:val="ga-IE"/>
        </w:rPr>
        <w:t>Uimhir Árachais Náisiúnta:</w:t>
      </w:r>
    </w:p>
    <w:p w14:paraId="6CE65103" w14:textId="77777777" w:rsidR="003270EC" w:rsidRPr="00744EA1" w:rsidRDefault="003270EC" w:rsidP="003270EC">
      <w:pPr>
        <w:pBdr>
          <w:top w:val="single" w:sz="12" w:space="1" w:color="auto"/>
          <w:left w:val="single" w:sz="12" w:space="1" w:color="auto"/>
          <w:bottom w:val="single" w:sz="12" w:space="1" w:color="auto"/>
          <w:right w:val="single" w:sz="12" w:space="0" w:color="auto"/>
        </w:pBdr>
        <w:ind w:left="426" w:hanging="426"/>
        <w:rPr>
          <w:bCs/>
        </w:rPr>
      </w:pPr>
    </w:p>
    <w:p w14:paraId="5ABED8DF" w14:textId="77777777" w:rsidR="003270EC" w:rsidRPr="0053563A" w:rsidRDefault="003270EC" w:rsidP="003270EC">
      <w:pPr>
        <w:ind w:left="426" w:hanging="426"/>
        <w:rPr>
          <w:sz w:val="20"/>
          <w:szCs w:val="20"/>
        </w:rPr>
      </w:pPr>
    </w:p>
    <w:p w14:paraId="6692DBB8" w14:textId="77777777" w:rsidR="003270EC" w:rsidRPr="0053563A" w:rsidRDefault="003270EC" w:rsidP="003270EC">
      <w:pPr>
        <w:ind w:left="426" w:hanging="426"/>
        <w:rPr>
          <w:sz w:val="20"/>
          <w:szCs w:val="20"/>
        </w:rPr>
      </w:pPr>
    </w:p>
    <w:p w14:paraId="2B041396" w14:textId="77777777" w:rsidR="003270EC" w:rsidRDefault="003270EC" w:rsidP="003270EC">
      <w:pPr>
        <w:ind w:left="426" w:hanging="426"/>
        <w:rPr>
          <w:sz w:val="20"/>
          <w:szCs w:val="20"/>
        </w:rPr>
      </w:pPr>
    </w:p>
    <w:p w14:paraId="567030FD" w14:textId="77777777" w:rsidR="003270EC" w:rsidRDefault="003270EC" w:rsidP="003270EC">
      <w:pPr>
        <w:ind w:left="426" w:hanging="426"/>
        <w:rPr>
          <w:sz w:val="20"/>
          <w:szCs w:val="20"/>
        </w:rPr>
      </w:pPr>
    </w:p>
    <w:p w14:paraId="29144F66" w14:textId="77777777" w:rsidR="003270EC" w:rsidRDefault="003270EC" w:rsidP="003270EC">
      <w:pPr>
        <w:ind w:left="426" w:hanging="426"/>
        <w:rPr>
          <w:sz w:val="20"/>
          <w:szCs w:val="20"/>
        </w:rPr>
      </w:pPr>
    </w:p>
    <w:p w14:paraId="0B36CEB4" w14:textId="77777777" w:rsidR="003270EC" w:rsidRDefault="003270EC" w:rsidP="003270EC">
      <w:pPr>
        <w:ind w:left="426" w:hanging="426"/>
        <w:rPr>
          <w:sz w:val="20"/>
          <w:szCs w:val="20"/>
        </w:rPr>
      </w:pPr>
    </w:p>
    <w:p w14:paraId="50A49047" w14:textId="77777777" w:rsidR="003270EC" w:rsidRDefault="003270EC" w:rsidP="003270EC">
      <w:pPr>
        <w:ind w:left="426" w:hanging="426"/>
        <w:rPr>
          <w:sz w:val="20"/>
          <w:szCs w:val="20"/>
        </w:rPr>
      </w:pPr>
    </w:p>
    <w:p w14:paraId="543FD92C" w14:textId="77777777" w:rsidR="003270EC" w:rsidRDefault="003270EC" w:rsidP="003270EC">
      <w:pPr>
        <w:ind w:left="426" w:hanging="426"/>
        <w:rPr>
          <w:sz w:val="20"/>
          <w:szCs w:val="20"/>
        </w:rPr>
      </w:pPr>
    </w:p>
    <w:p w14:paraId="307B3D9C" w14:textId="77777777" w:rsidR="003270EC" w:rsidRDefault="003270EC" w:rsidP="003270EC">
      <w:pPr>
        <w:ind w:left="426" w:hanging="426"/>
        <w:rPr>
          <w:sz w:val="20"/>
          <w:szCs w:val="20"/>
        </w:rPr>
      </w:pPr>
    </w:p>
    <w:p w14:paraId="02F74E3C" w14:textId="77777777" w:rsidR="003270EC" w:rsidRDefault="003270EC" w:rsidP="003270EC">
      <w:pPr>
        <w:ind w:left="426" w:hanging="426"/>
        <w:rPr>
          <w:sz w:val="20"/>
          <w:szCs w:val="20"/>
        </w:rPr>
      </w:pPr>
    </w:p>
    <w:p w14:paraId="64810EFD" w14:textId="77777777" w:rsidR="003270EC" w:rsidRDefault="003270EC" w:rsidP="003270EC">
      <w:pPr>
        <w:ind w:left="426" w:hanging="426"/>
        <w:rPr>
          <w:sz w:val="20"/>
          <w:szCs w:val="20"/>
        </w:rPr>
      </w:pPr>
    </w:p>
    <w:p w14:paraId="4628ECC9" w14:textId="77777777" w:rsidR="003270EC" w:rsidRDefault="003270EC" w:rsidP="003270EC">
      <w:pPr>
        <w:ind w:left="426" w:hanging="426"/>
        <w:rPr>
          <w:sz w:val="20"/>
          <w:szCs w:val="20"/>
        </w:rPr>
      </w:pPr>
    </w:p>
    <w:p w14:paraId="2B10A294" w14:textId="77777777" w:rsidR="003270EC" w:rsidRDefault="003270EC" w:rsidP="003270EC">
      <w:pPr>
        <w:ind w:left="426" w:hanging="426"/>
        <w:rPr>
          <w:sz w:val="20"/>
          <w:szCs w:val="20"/>
        </w:rPr>
      </w:pPr>
    </w:p>
    <w:p w14:paraId="3839CD26" w14:textId="77777777" w:rsidR="003270EC" w:rsidRDefault="003270EC" w:rsidP="003270EC">
      <w:pPr>
        <w:ind w:left="426" w:hanging="426"/>
        <w:rPr>
          <w:sz w:val="20"/>
          <w:szCs w:val="20"/>
        </w:rPr>
      </w:pPr>
    </w:p>
    <w:p w14:paraId="1C800C4A" w14:textId="77777777" w:rsidR="003270EC" w:rsidRDefault="003270EC" w:rsidP="003270EC">
      <w:pPr>
        <w:ind w:left="426" w:hanging="426"/>
        <w:rPr>
          <w:sz w:val="20"/>
          <w:szCs w:val="20"/>
        </w:rPr>
      </w:pPr>
    </w:p>
    <w:p w14:paraId="7764326B" w14:textId="77777777" w:rsidR="003270EC" w:rsidRDefault="003270EC" w:rsidP="003270EC">
      <w:pPr>
        <w:ind w:left="426" w:hanging="426"/>
        <w:rPr>
          <w:sz w:val="20"/>
          <w:szCs w:val="20"/>
        </w:rPr>
      </w:pPr>
    </w:p>
    <w:p w14:paraId="59EF3445" w14:textId="77777777" w:rsidR="003270EC" w:rsidRDefault="003270EC" w:rsidP="003270EC">
      <w:pPr>
        <w:ind w:left="426" w:hanging="426"/>
        <w:rPr>
          <w:sz w:val="20"/>
          <w:szCs w:val="20"/>
        </w:rPr>
      </w:pPr>
    </w:p>
    <w:p w14:paraId="48B52F94" w14:textId="77777777" w:rsidR="003270EC" w:rsidRDefault="003270EC" w:rsidP="003270EC">
      <w:pPr>
        <w:ind w:left="426" w:hanging="426"/>
        <w:rPr>
          <w:sz w:val="20"/>
          <w:szCs w:val="20"/>
        </w:rPr>
      </w:pPr>
    </w:p>
    <w:p w14:paraId="69EF2BE9" w14:textId="77777777" w:rsidR="003270EC" w:rsidRDefault="003270EC" w:rsidP="003270EC">
      <w:pPr>
        <w:ind w:left="426" w:hanging="426"/>
        <w:rPr>
          <w:sz w:val="20"/>
          <w:szCs w:val="20"/>
        </w:rPr>
      </w:pPr>
    </w:p>
    <w:p w14:paraId="1774801C" w14:textId="77777777" w:rsidR="003270EC" w:rsidRDefault="003270EC" w:rsidP="003270EC">
      <w:pPr>
        <w:ind w:left="426" w:hanging="426"/>
        <w:rPr>
          <w:sz w:val="20"/>
          <w:szCs w:val="20"/>
        </w:rPr>
      </w:pPr>
    </w:p>
    <w:p w14:paraId="6B636C50" w14:textId="77777777" w:rsidR="003270EC" w:rsidRDefault="003270EC" w:rsidP="003270EC">
      <w:pPr>
        <w:ind w:left="426" w:hanging="426"/>
        <w:rPr>
          <w:sz w:val="20"/>
          <w:szCs w:val="20"/>
        </w:rPr>
      </w:pPr>
    </w:p>
    <w:p w14:paraId="603F3777" w14:textId="77777777" w:rsidR="003270EC" w:rsidRDefault="003270EC" w:rsidP="003270EC">
      <w:pPr>
        <w:ind w:left="426" w:hanging="426"/>
        <w:rPr>
          <w:sz w:val="20"/>
          <w:szCs w:val="20"/>
        </w:rPr>
      </w:pPr>
    </w:p>
    <w:p w14:paraId="743FBA8D" w14:textId="77777777" w:rsidR="003270EC" w:rsidRDefault="003270EC" w:rsidP="003270EC">
      <w:pPr>
        <w:ind w:left="426" w:hanging="426"/>
        <w:rPr>
          <w:sz w:val="20"/>
          <w:szCs w:val="20"/>
        </w:rPr>
      </w:pPr>
    </w:p>
    <w:p w14:paraId="4BE4A9C2" w14:textId="77777777" w:rsidR="003270EC" w:rsidRDefault="003270EC" w:rsidP="003270EC">
      <w:pPr>
        <w:ind w:left="426" w:hanging="426"/>
        <w:rPr>
          <w:sz w:val="20"/>
          <w:szCs w:val="20"/>
        </w:rPr>
      </w:pPr>
    </w:p>
    <w:p w14:paraId="1E515F1B" w14:textId="77777777" w:rsidR="003270EC" w:rsidRDefault="003270EC" w:rsidP="003270EC">
      <w:pPr>
        <w:ind w:left="426" w:hanging="426"/>
        <w:rPr>
          <w:sz w:val="20"/>
          <w:szCs w:val="20"/>
        </w:rPr>
      </w:pPr>
    </w:p>
    <w:p w14:paraId="32BA4A4E" w14:textId="77777777" w:rsidR="003270EC" w:rsidRDefault="003270EC" w:rsidP="003270EC">
      <w:pPr>
        <w:ind w:left="426" w:hanging="426"/>
        <w:rPr>
          <w:sz w:val="20"/>
          <w:szCs w:val="20"/>
        </w:rPr>
      </w:pPr>
    </w:p>
    <w:p w14:paraId="2FC14E5B" w14:textId="77777777" w:rsidR="003270EC" w:rsidRDefault="003270EC" w:rsidP="003270EC">
      <w:pPr>
        <w:ind w:left="426" w:hanging="426"/>
        <w:rPr>
          <w:sz w:val="20"/>
          <w:szCs w:val="20"/>
        </w:rPr>
      </w:pPr>
    </w:p>
    <w:p w14:paraId="25E7BF7E" w14:textId="77777777" w:rsidR="003270EC" w:rsidRDefault="003270EC" w:rsidP="003270EC">
      <w:pPr>
        <w:ind w:left="426" w:hanging="426"/>
        <w:rPr>
          <w:sz w:val="20"/>
          <w:szCs w:val="20"/>
        </w:rPr>
      </w:pPr>
    </w:p>
    <w:p w14:paraId="46AA14B9" w14:textId="77777777" w:rsidR="003270EC" w:rsidRDefault="003270EC" w:rsidP="003270EC">
      <w:pPr>
        <w:ind w:left="426" w:hanging="426"/>
        <w:rPr>
          <w:sz w:val="20"/>
          <w:szCs w:val="20"/>
        </w:rPr>
      </w:pPr>
    </w:p>
    <w:p w14:paraId="05E9CFC8" w14:textId="77777777" w:rsidR="003270EC" w:rsidRDefault="003270EC" w:rsidP="003270EC">
      <w:pPr>
        <w:ind w:left="426" w:hanging="426"/>
        <w:rPr>
          <w:sz w:val="20"/>
          <w:szCs w:val="20"/>
        </w:rPr>
      </w:pPr>
    </w:p>
    <w:p w14:paraId="75D4E593" w14:textId="77777777" w:rsidR="003270EC" w:rsidRDefault="003270EC" w:rsidP="003270EC">
      <w:pPr>
        <w:ind w:left="426" w:hanging="426"/>
        <w:rPr>
          <w:sz w:val="20"/>
          <w:szCs w:val="20"/>
        </w:rPr>
      </w:pPr>
    </w:p>
    <w:p w14:paraId="037821E8" w14:textId="77777777" w:rsidR="003270EC" w:rsidRDefault="003270EC" w:rsidP="003270EC">
      <w:pPr>
        <w:ind w:left="426" w:hanging="426"/>
        <w:rPr>
          <w:sz w:val="20"/>
          <w:szCs w:val="20"/>
        </w:rPr>
      </w:pPr>
    </w:p>
    <w:p w14:paraId="32B96B2B" w14:textId="77777777" w:rsidR="003270EC" w:rsidRDefault="003270EC" w:rsidP="003270EC">
      <w:pPr>
        <w:ind w:left="426" w:hanging="426"/>
        <w:rPr>
          <w:sz w:val="20"/>
          <w:szCs w:val="20"/>
        </w:rPr>
      </w:pPr>
    </w:p>
    <w:p w14:paraId="0E5118B5" w14:textId="77777777" w:rsidR="003270EC" w:rsidRDefault="003270EC" w:rsidP="003270EC">
      <w:pPr>
        <w:ind w:left="426" w:hanging="426"/>
        <w:rPr>
          <w:sz w:val="20"/>
          <w:szCs w:val="20"/>
        </w:rPr>
      </w:pPr>
    </w:p>
    <w:p w14:paraId="582D8130" w14:textId="77777777" w:rsidR="003270EC" w:rsidRDefault="003270EC" w:rsidP="003270EC">
      <w:pPr>
        <w:ind w:left="426" w:hanging="426"/>
        <w:rPr>
          <w:sz w:val="20"/>
          <w:szCs w:val="20"/>
        </w:rPr>
      </w:pPr>
    </w:p>
    <w:p w14:paraId="64C1F96F" w14:textId="77777777" w:rsidR="003270EC" w:rsidRDefault="003270EC" w:rsidP="003270EC">
      <w:pPr>
        <w:ind w:left="426" w:hanging="426"/>
        <w:rPr>
          <w:sz w:val="20"/>
          <w:szCs w:val="20"/>
        </w:rPr>
      </w:pPr>
    </w:p>
    <w:p w14:paraId="008AFFDA" w14:textId="77777777" w:rsidR="003270EC" w:rsidRDefault="003270EC" w:rsidP="003270EC">
      <w:pPr>
        <w:ind w:left="426" w:hanging="426"/>
        <w:rPr>
          <w:sz w:val="20"/>
          <w:szCs w:val="20"/>
        </w:rPr>
      </w:pPr>
    </w:p>
    <w:p w14:paraId="6F861094" w14:textId="77777777" w:rsidR="003270EC" w:rsidRDefault="003270EC" w:rsidP="003270EC">
      <w:pPr>
        <w:ind w:left="426" w:hanging="426"/>
        <w:rPr>
          <w:sz w:val="20"/>
          <w:szCs w:val="20"/>
        </w:rPr>
      </w:pPr>
    </w:p>
    <w:p w14:paraId="0536FB6D" w14:textId="77777777" w:rsidR="003270EC" w:rsidRDefault="003270EC" w:rsidP="003270EC">
      <w:pPr>
        <w:ind w:left="426" w:hanging="426"/>
        <w:rPr>
          <w:sz w:val="20"/>
          <w:szCs w:val="20"/>
        </w:rPr>
      </w:pPr>
    </w:p>
    <w:p w14:paraId="295834C7" w14:textId="77777777" w:rsidR="003270EC" w:rsidRDefault="003270EC" w:rsidP="003270EC">
      <w:pPr>
        <w:ind w:left="426" w:hanging="426"/>
        <w:rPr>
          <w:sz w:val="20"/>
          <w:szCs w:val="20"/>
        </w:rPr>
      </w:pPr>
    </w:p>
    <w:p w14:paraId="37ED8844" w14:textId="77777777" w:rsidR="003270EC" w:rsidRDefault="003270EC" w:rsidP="003270EC">
      <w:pPr>
        <w:ind w:left="426" w:hanging="426"/>
        <w:rPr>
          <w:sz w:val="20"/>
          <w:szCs w:val="20"/>
        </w:rPr>
      </w:pPr>
    </w:p>
    <w:p w14:paraId="2E91679B" w14:textId="77777777" w:rsidR="003270EC" w:rsidRDefault="003270EC" w:rsidP="003270EC">
      <w:pPr>
        <w:ind w:left="426" w:hanging="426"/>
        <w:rPr>
          <w:sz w:val="20"/>
          <w:szCs w:val="20"/>
        </w:rPr>
      </w:pPr>
    </w:p>
    <w:p w14:paraId="1B40630D" w14:textId="77777777" w:rsidR="003270EC" w:rsidRDefault="003270EC" w:rsidP="003270EC">
      <w:pPr>
        <w:ind w:left="426" w:hanging="426"/>
        <w:rPr>
          <w:sz w:val="20"/>
          <w:szCs w:val="20"/>
        </w:rPr>
      </w:pPr>
    </w:p>
    <w:p w14:paraId="1024B6FA" w14:textId="77777777" w:rsidR="003270EC" w:rsidRDefault="003270EC" w:rsidP="003270EC">
      <w:pPr>
        <w:ind w:left="426" w:hanging="426"/>
        <w:rPr>
          <w:sz w:val="20"/>
          <w:szCs w:val="20"/>
        </w:rPr>
      </w:pPr>
    </w:p>
    <w:p w14:paraId="6B8C52B5" w14:textId="77777777" w:rsidR="003270EC" w:rsidRDefault="003270EC" w:rsidP="003270EC">
      <w:pPr>
        <w:ind w:left="426" w:hanging="426"/>
        <w:rPr>
          <w:sz w:val="20"/>
          <w:szCs w:val="20"/>
        </w:rPr>
      </w:pPr>
    </w:p>
    <w:p w14:paraId="014DEB4F" w14:textId="77777777" w:rsidR="003270EC" w:rsidRDefault="003270EC" w:rsidP="003270EC">
      <w:pPr>
        <w:ind w:left="426" w:hanging="426"/>
        <w:rPr>
          <w:sz w:val="20"/>
          <w:szCs w:val="20"/>
        </w:rPr>
      </w:pPr>
    </w:p>
    <w:p w14:paraId="2548EB6D" w14:textId="77777777" w:rsidR="003270EC" w:rsidRDefault="003270EC" w:rsidP="003270EC">
      <w:pPr>
        <w:ind w:left="426" w:hanging="426"/>
        <w:rPr>
          <w:sz w:val="20"/>
          <w:szCs w:val="20"/>
        </w:rPr>
      </w:pPr>
    </w:p>
    <w:p w14:paraId="797C7123" w14:textId="77777777" w:rsidR="003270EC" w:rsidRDefault="003270EC" w:rsidP="003270EC">
      <w:pPr>
        <w:ind w:left="426" w:hanging="426"/>
        <w:rPr>
          <w:sz w:val="20"/>
          <w:szCs w:val="20"/>
        </w:rPr>
      </w:pPr>
    </w:p>
    <w:p w14:paraId="360D4E6E" w14:textId="77777777" w:rsidR="003270EC" w:rsidRDefault="003270EC" w:rsidP="003270EC">
      <w:pPr>
        <w:ind w:left="426" w:hanging="426"/>
        <w:rPr>
          <w:sz w:val="20"/>
          <w:szCs w:val="20"/>
        </w:rPr>
      </w:pPr>
    </w:p>
    <w:p w14:paraId="378693D3" w14:textId="77777777" w:rsidR="003270EC" w:rsidRDefault="003270EC" w:rsidP="003270EC">
      <w:pPr>
        <w:ind w:left="426" w:hanging="426"/>
        <w:rPr>
          <w:sz w:val="20"/>
          <w:szCs w:val="20"/>
        </w:rPr>
      </w:pPr>
    </w:p>
    <w:p w14:paraId="40E1D287" w14:textId="77777777" w:rsidR="003270EC" w:rsidRDefault="003270EC" w:rsidP="003270EC">
      <w:pPr>
        <w:ind w:left="426" w:hanging="426"/>
        <w:rPr>
          <w:sz w:val="20"/>
          <w:szCs w:val="20"/>
        </w:rPr>
      </w:pPr>
    </w:p>
    <w:p w14:paraId="32566CD2" w14:textId="77777777" w:rsidR="003270EC" w:rsidRDefault="003270EC" w:rsidP="003270EC">
      <w:pPr>
        <w:ind w:left="426" w:hanging="426"/>
        <w:rPr>
          <w:sz w:val="20"/>
          <w:szCs w:val="20"/>
        </w:rPr>
      </w:pPr>
    </w:p>
    <w:p w14:paraId="38997DB8" w14:textId="77777777" w:rsidR="003270EC" w:rsidRDefault="003270EC" w:rsidP="003270EC">
      <w:pPr>
        <w:ind w:left="426" w:hanging="426"/>
        <w:rPr>
          <w:sz w:val="20"/>
          <w:szCs w:val="20"/>
        </w:rPr>
      </w:pPr>
    </w:p>
    <w:p w14:paraId="7378D5FB" w14:textId="77777777" w:rsidR="003270EC" w:rsidRPr="0053563A" w:rsidRDefault="003270EC" w:rsidP="003270EC">
      <w:pPr>
        <w:ind w:left="426" w:hanging="426"/>
        <w:rPr>
          <w:sz w:val="20"/>
          <w:szCs w:val="20"/>
        </w:rPr>
      </w:pPr>
    </w:p>
    <w:p w14:paraId="7DB5EBBA" w14:textId="77777777" w:rsidR="003270EC" w:rsidRPr="00E64036" w:rsidRDefault="003270EC" w:rsidP="003270EC">
      <w:pPr>
        <w:ind w:left="426" w:hanging="426"/>
        <w:rPr>
          <w:b/>
          <w:bCs/>
          <w:sz w:val="20"/>
          <w:szCs w:val="20"/>
        </w:rPr>
      </w:pPr>
      <w:r w:rsidRPr="00B13A84">
        <w:rPr>
          <w:b/>
          <w:lang w:val="ga-IE"/>
        </w:rPr>
        <w:lastRenderedPageBreak/>
        <w:t xml:space="preserve">2. </w:t>
      </w:r>
      <w:r w:rsidRPr="00A55C0D">
        <w:rPr>
          <w:b/>
          <w:sz w:val="20"/>
          <w:szCs w:val="20"/>
          <w:lang w:val="ga-IE"/>
        </w:rPr>
        <w:t>Cáilíochtaí agus gnóthachtálacha</w:t>
      </w:r>
      <w:r w:rsidRPr="00E64036">
        <w:rPr>
          <w:b/>
          <w:sz w:val="20"/>
          <w:szCs w:val="20"/>
        </w:rPr>
        <w:tab/>
      </w:r>
    </w:p>
    <w:p w14:paraId="47212DFD" w14:textId="77777777" w:rsidR="003270EC" w:rsidRPr="00E64036" w:rsidRDefault="003270EC" w:rsidP="003270EC">
      <w:pPr>
        <w:ind w:left="426" w:hanging="426"/>
        <w:rPr>
          <w:sz w:val="20"/>
          <w:szCs w:val="20"/>
        </w:rPr>
      </w:pPr>
    </w:p>
    <w:tbl>
      <w:tblPr>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0"/>
      </w:tblGrid>
      <w:tr w:rsidR="003270EC" w:rsidRPr="00E64036" w14:paraId="4F1B9E41" w14:textId="77777777" w:rsidTr="00BE4E7C">
        <w:trPr>
          <w:trHeight w:val="232"/>
        </w:trPr>
        <w:tc>
          <w:tcPr>
            <w:tcW w:w="10800" w:type="dxa"/>
            <w:tcBorders>
              <w:top w:val="single" w:sz="12" w:space="0" w:color="auto"/>
              <w:left w:val="single" w:sz="12" w:space="0" w:color="auto"/>
              <w:bottom w:val="single" w:sz="12" w:space="0" w:color="auto"/>
              <w:right w:val="single" w:sz="12" w:space="0" w:color="auto"/>
            </w:tcBorders>
          </w:tcPr>
          <w:p w14:paraId="5EEE20A5" w14:textId="77777777" w:rsidR="003270EC" w:rsidRPr="00A55C0D" w:rsidRDefault="003270EC" w:rsidP="00BE4E7C">
            <w:pPr>
              <w:rPr>
                <w:b/>
                <w:sz w:val="20"/>
                <w:szCs w:val="20"/>
                <w:lang w:val="ga-IE"/>
              </w:rPr>
            </w:pPr>
            <w:r w:rsidRPr="00A55C0D">
              <w:rPr>
                <w:b/>
                <w:sz w:val="20"/>
                <w:szCs w:val="20"/>
                <w:lang w:val="ga-IE"/>
              </w:rPr>
              <w:t xml:space="preserve">Léirigh le do thoil </w:t>
            </w:r>
            <w:r>
              <w:rPr>
                <w:b/>
                <w:sz w:val="20"/>
                <w:szCs w:val="20"/>
                <w:lang w:val="ga-IE"/>
              </w:rPr>
              <w:t xml:space="preserve">cad é mar </w:t>
            </w:r>
            <w:r w:rsidRPr="00A55C0D">
              <w:rPr>
                <w:b/>
                <w:sz w:val="20"/>
                <w:szCs w:val="20"/>
                <w:lang w:val="ga-IE"/>
              </w:rPr>
              <w:t xml:space="preserve">a chomhlíonann tú na </w:t>
            </w:r>
            <w:r>
              <w:rPr>
                <w:b/>
                <w:sz w:val="20"/>
                <w:szCs w:val="20"/>
                <w:lang w:val="ga-IE"/>
              </w:rPr>
              <w:t>bun</w:t>
            </w:r>
            <w:r w:rsidRPr="00A55C0D">
              <w:rPr>
                <w:b/>
                <w:sz w:val="20"/>
                <w:szCs w:val="20"/>
                <w:lang w:val="ga-IE"/>
              </w:rPr>
              <w:t>c</w:t>
            </w:r>
            <w:r>
              <w:rPr>
                <w:b/>
                <w:sz w:val="20"/>
                <w:szCs w:val="20"/>
                <w:lang w:val="ga-IE"/>
              </w:rPr>
              <w:t>h</w:t>
            </w:r>
            <w:r w:rsidRPr="00A55C0D">
              <w:rPr>
                <w:b/>
                <w:sz w:val="20"/>
                <w:szCs w:val="20"/>
                <w:lang w:val="ga-IE"/>
              </w:rPr>
              <w:t>ritéir riachtanacha seo a leanas:</w:t>
            </w:r>
          </w:p>
          <w:p w14:paraId="70673CB2" w14:textId="77777777" w:rsidR="003270EC" w:rsidRPr="00E64036" w:rsidRDefault="003270EC" w:rsidP="00BE4E7C">
            <w:pPr>
              <w:rPr>
                <w:b/>
                <w:sz w:val="20"/>
                <w:szCs w:val="20"/>
              </w:rPr>
            </w:pPr>
          </w:p>
          <w:p w14:paraId="0A7593C9" w14:textId="77777777" w:rsidR="003270EC" w:rsidRPr="00E64036" w:rsidRDefault="003270EC" w:rsidP="00BE4E7C">
            <w:pPr>
              <w:rPr>
                <w:sz w:val="20"/>
                <w:szCs w:val="20"/>
              </w:rPr>
            </w:pPr>
          </w:p>
          <w:p w14:paraId="0427C088" w14:textId="2FCCEC5C" w:rsidR="003270EC" w:rsidRPr="00603CFC" w:rsidRDefault="003270EC" w:rsidP="009C5B3B">
            <w:pPr>
              <w:pStyle w:val="ListParagraph"/>
              <w:numPr>
                <w:ilvl w:val="0"/>
                <w:numId w:val="3"/>
              </w:numPr>
              <w:rPr>
                <w:sz w:val="20"/>
                <w:szCs w:val="20"/>
              </w:rPr>
            </w:pPr>
            <w:r w:rsidRPr="00603CFC">
              <w:rPr>
                <w:b/>
                <w:sz w:val="20"/>
                <w:szCs w:val="20"/>
                <w:lang w:val="ga-IE"/>
              </w:rPr>
              <w:t>Cáilíocht tríú leibhéal i ndisciplín ábhartha</w:t>
            </w:r>
            <w:r w:rsidRPr="00603CFC">
              <w:rPr>
                <w:sz w:val="20"/>
                <w:szCs w:val="20"/>
                <w:lang w:val="ga-IE"/>
              </w:rPr>
              <w:t xml:space="preserve"> </w:t>
            </w:r>
          </w:p>
          <w:p w14:paraId="63945CCA" w14:textId="77777777" w:rsidR="00603CFC" w:rsidRPr="00603CFC" w:rsidRDefault="00603CFC" w:rsidP="00603CFC">
            <w:pPr>
              <w:pStyle w:val="ListParagraph"/>
              <w:rPr>
                <w:sz w:val="20"/>
                <w:szCs w:val="20"/>
              </w:rPr>
            </w:pPr>
          </w:p>
          <w:p w14:paraId="0411C992" w14:textId="77777777" w:rsidR="003270EC" w:rsidRDefault="003270EC" w:rsidP="00BE4E7C">
            <w:pPr>
              <w:ind w:left="720"/>
              <w:rPr>
                <w:sz w:val="20"/>
                <w:szCs w:val="20"/>
              </w:rPr>
            </w:pPr>
            <w:r w:rsidRPr="00E64036">
              <w:rPr>
                <w:sz w:val="20"/>
                <w:szCs w:val="20"/>
              </w:rPr>
              <w:t>Cáilíocht</w:t>
            </w:r>
            <w:r>
              <w:rPr>
                <w:sz w:val="20"/>
                <w:szCs w:val="20"/>
              </w:rPr>
              <w:t>____________________________________________________________________________</w:t>
            </w:r>
          </w:p>
          <w:p w14:paraId="396EA74D" w14:textId="77777777" w:rsidR="003270EC" w:rsidRDefault="003270EC" w:rsidP="00BE4E7C">
            <w:pPr>
              <w:ind w:left="720"/>
              <w:rPr>
                <w:sz w:val="20"/>
                <w:szCs w:val="20"/>
              </w:rPr>
            </w:pPr>
          </w:p>
          <w:p w14:paraId="651516D4" w14:textId="77777777" w:rsidR="003270EC" w:rsidRPr="00E64036" w:rsidRDefault="003270EC" w:rsidP="00BE4E7C">
            <w:pPr>
              <w:ind w:left="709"/>
              <w:rPr>
                <w:sz w:val="20"/>
                <w:szCs w:val="20"/>
              </w:rPr>
            </w:pPr>
            <w:r>
              <w:rPr>
                <w:sz w:val="20"/>
                <w:szCs w:val="20"/>
              </w:rPr>
              <w:t xml:space="preserve">____________________________________________________        </w:t>
            </w:r>
            <w:proofErr w:type="spellStart"/>
            <w:r w:rsidRPr="00E64036">
              <w:rPr>
                <w:sz w:val="20"/>
                <w:szCs w:val="20"/>
              </w:rPr>
              <w:t>Bliain</w:t>
            </w:r>
            <w:proofErr w:type="spellEnd"/>
            <w:r w:rsidRPr="00E64036">
              <w:rPr>
                <w:sz w:val="20"/>
                <w:szCs w:val="20"/>
              </w:rPr>
              <w:t xml:space="preserve"> a </w:t>
            </w:r>
            <w:proofErr w:type="spellStart"/>
            <w:r w:rsidRPr="00E64036">
              <w:rPr>
                <w:sz w:val="20"/>
                <w:szCs w:val="20"/>
              </w:rPr>
              <w:t>Fuarthas</w:t>
            </w:r>
            <w:proofErr w:type="spellEnd"/>
            <w:r w:rsidRPr="00E64036">
              <w:rPr>
                <w:sz w:val="20"/>
                <w:szCs w:val="20"/>
              </w:rPr>
              <w:t>_______________</w:t>
            </w:r>
          </w:p>
          <w:p w14:paraId="7519A565" w14:textId="77777777" w:rsidR="003270EC" w:rsidRPr="00E64036" w:rsidRDefault="003270EC" w:rsidP="00BE4E7C">
            <w:pPr>
              <w:rPr>
                <w:sz w:val="20"/>
                <w:szCs w:val="20"/>
              </w:rPr>
            </w:pPr>
          </w:p>
          <w:p w14:paraId="73EB007C" w14:textId="77777777" w:rsidR="003270EC" w:rsidRPr="00E64036" w:rsidRDefault="003270EC" w:rsidP="00BE4E7C">
            <w:pPr>
              <w:ind w:left="720"/>
              <w:rPr>
                <w:sz w:val="20"/>
                <w:szCs w:val="20"/>
              </w:rPr>
            </w:pPr>
          </w:p>
          <w:p w14:paraId="24B1E078" w14:textId="195FE3DC" w:rsidR="009C5B3B" w:rsidRPr="009C5B3B" w:rsidRDefault="003270EC" w:rsidP="009C5B3B">
            <w:pPr>
              <w:pStyle w:val="ListParagraph"/>
              <w:numPr>
                <w:ilvl w:val="0"/>
                <w:numId w:val="3"/>
              </w:numPr>
              <w:rPr>
                <w:b/>
                <w:sz w:val="20"/>
                <w:szCs w:val="20"/>
              </w:rPr>
            </w:pPr>
            <w:r w:rsidRPr="00A55C0D">
              <w:rPr>
                <w:b/>
                <w:sz w:val="20"/>
                <w:szCs w:val="20"/>
                <w:lang w:val="ga-IE"/>
              </w:rPr>
              <w:t>2 bhliain ar a laghad de thaithí oibre ábhartha don phost</w:t>
            </w:r>
            <w:r w:rsidR="009C5B3B" w:rsidRPr="009C5B3B">
              <w:rPr>
                <w:b/>
                <w:sz w:val="20"/>
                <w:szCs w:val="20"/>
                <w:lang w:val="ga-IE"/>
              </w:rPr>
              <w:t>: Gaeilge, Oideachas, Cultúr, For-rochtain Pobail, Polasaí Sóisialta, Polasaí Poiblí, Bainistíocht, Gnó nó disciplíní cuí eile.</w:t>
            </w:r>
            <w:r w:rsidR="009C5B3B">
              <w:rPr>
                <w:sz w:val="20"/>
                <w:szCs w:val="20"/>
                <w:lang w:val="ga-IE"/>
              </w:rPr>
              <w:t xml:space="preserve"> </w:t>
            </w:r>
          </w:p>
          <w:p w14:paraId="26B51B12" w14:textId="6E005FE1" w:rsidR="003270EC" w:rsidRPr="00E64036" w:rsidRDefault="00F57E3D" w:rsidP="00F57E3D">
            <w:pPr>
              <w:tabs>
                <w:tab w:val="left" w:pos="2028"/>
              </w:tabs>
              <w:rPr>
                <w:sz w:val="20"/>
                <w:szCs w:val="20"/>
              </w:rPr>
            </w:pPr>
            <w:r>
              <w:rPr>
                <w:sz w:val="20"/>
                <w:szCs w:val="20"/>
              </w:rPr>
              <w:tab/>
            </w:r>
          </w:p>
          <w:p w14:paraId="0CDC426E" w14:textId="77777777" w:rsidR="003270EC" w:rsidRPr="00E64036" w:rsidRDefault="003270EC" w:rsidP="00BE4E7C">
            <w:pPr>
              <w:rPr>
                <w:sz w:val="20"/>
                <w:szCs w:val="20"/>
              </w:rPr>
            </w:pPr>
          </w:p>
          <w:p w14:paraId="78ED34F9" w14:textId="77777777" w:rsidR="003270EC" w:rsidRPr="00E64036" w:rsidRDefault="003270EC" w:rsidP="00BE4E7C">
            <w:pPr>
              <w:rPr>
                <w:sz w:val="20"/>
                <w:szCs w:val="20"/>
              </w:rPr>
            </w:pPr>
          </w:p>
          <w:p w14:paraId="3F162B72" w14:textId="77777777" w:rsidR="003270EC" w:rsidRPr="00E64036" w:rsidRDefault="003270EC" w:rsidP="00BE4E7C">
            <w:pPr>
              <w:rPr>
                <w:sz w:val="20"/>
                <w:szCs w:val="20"/>
              </w:rPr>
            </w:pPr>
          </w:p>
          <w:p w14:paraId="508D78F9" w14:textId="77777777" w:rsidR="003270EC" w:rsidRPr="00E64036" w:rsidRDefault="003270EC" w:rsidP="00BE4E7C">
            <w:pPr>
              <w:rPr>
                <w:sz w:val="20"/>
                <w:szCs w:val="20"/>
              </w:rPr>
            </w:pPr>
          </w:p>
          <w:p w14:paraId="5E66CA03" w14:textId="77777777" w:rsidR="003270EC" w:rsidRPr="00E64036" w:rsidRDefault="003270EC" w:rsidP="00BE4E7C">
            <w:pPr>
              <w:rPr>
                <w:sz w:val="20"/>
                <w:szCs w:val="20"/>
              </w:rPr>
            </w:pPr>
          </w:p>
          <w:p w14:paraId="2860C1F6" w14:textId="2C196930" w:rsidR="003270EC" w:rsidRPr="00E64036" w:rsidRDefault="00AB2815" w:rsidP="00AB2815">
            <w:pPr>
              <w:tabs>
                <w:tab w:val="left" w:pos="4272"/>
              </w:tabs>
              <w:rPr>
                <w:sz w:val="20"/>
                <w:szCs w:val="20"/>
              </w:rPr>
            </w:pPr>
            <w:r>
              <w:rPr>
                <w:sz w:val="20"/>
                <w:szCs w:val="20"/>
              </w:rPr>
              <w:tab/>
            </w:r>
          </w:p>
          <w:p w14:paraId="22FDD149" w14:textId="77777777" w:rsidR="003270EC" w:rsidRPr="00E64036" w:rsidRDefault="003270EC" w:rsidP="00BE4E7C">
            <w:pPr>
              <w:rPr>
                <w:sz w:val="20"/>
                <w:szCs w:val="20"/>
              </w:rPr>
            </w:pPr>
          </w:p>
          <w:p w14:paraId="7E52ABF7" w14:textId="77777777" w:rsidR="003270EC" w:rsidRPr="00E64036" w:rsidRDefault="003270EC" w:rsidP="00BE4E7C">
            <w:pPr>
              <w:rPr>
                <w:sz w:val="20"/>
                <w:szCs w:val="20"/>
              </w:rPr>
            </w:pPr>
          </w:p>
          <w:p w14:paraId="449C29C0" w14:textId="76916087" w:rsidR="003270EC" w:rsidRPr="00E64036" w:rsidRDefault="003661C4" w:rsidP="003661C4">
            <w:pPr>
              <w:tabs>
                <w:tab w:val="left" w:pos="4500"/>
              </w:tabs>
              <w:rPr>
                <w:sz w:val="20"/>
                <w:szCs w:val="20"/>
              </w:rPr>
            </w:pPr>
            <w:r>
              <w:rPr>
                <w:sz w:val="20"/>
                <w:szCs w:val="20"/>
              </w:rPr>
              <w:tab/>
            </w:r>
          </w:p>
          <w:p w14:paraId="35FA90E1" w14:textId="77777777" w:rsidR="003270EC" w:rsidRPr="00E64036" w:rsidRDefault="003270EC" w:rsidP="00BE4E7C">
            <w:pPr>
              <w:rPr>
                <w:sz w:val="20"/>
                <w:szCs w:val="20"/>
              </w:rPr>
            </w:pPr>
          </w:p>
          <w:p w14:paraId="6894D151" w14:textId="77777777" w:rsidR="003270EC" w:rsidRPr="00E64036" w:rsidRDefault="003270EC" w:rsidP="00BE4E7C">
            <w:pPr>
              <w:rPr>
                <w:sz w:val="20"/>
                <w:szCs w:val="20"/>
              </w:rPr>
            </w:pPr>
          </w:p>
          <w:p w14:paraId="302EF881" w14:textId="77777777" w:rsidR="003270EC" w:rsidRPr="00E64036" w:rsidRDefault="003270EC" w:rsidP="00BE4E7C">
            <w:pPr>
              <w:rPr>
                <w:sz w:val="20"/>
                <w:szCs w:val="20"/>
              </w:rPr>
            </w:pPr>
          </w:p>
          <w:p w14:paraId="15002BCE" w14:textId="77777777" w:rsidR="003270EC" w:rsidRPr="00E64036" w:rsidRDefault="003270EC" w:rsidP="00BE4E7C">
            <w:pPr>
              <w:rPr>
                <w:sz w:val="20"/>
                <w:szCs w:val="20"/>
              </w:rPr>
            </w:pPr>
          </w:p>
          <w:p w14:paraId="429D477E" w14:textId="77777777" w:rsidR="003270EC" w:rsidRPr="00E64036" w:rsidRDefault="003270EC" w:rsidP="00BE4E7C">
            <w:pPr>
              <w:rPr>
                <w:sz w:val="20"/>
                <w:szCs w:val="20"/>
              </w:rPr>
            </w:pPr>
          </w:p>
          <w:p w14:paraId="26CC7575" w14:textId="77777777" w:rsidR="003270EC" w:rsidRPr="00E64036" w:rsidRDefault="003270EC" w:rsidP="00BE4E7C">
            <w:pPr>
              <w:rPr>
                <w:sz w:val="20"/>
                <w:szCs w:val="20"/>
              </w:rPr>
            </w:pPr>
          </w:p>
          <w:p w14:paraId="0CC2C453" w14:textId="77777777" w:rsidR="003270EC" w:rsidRPr="00E64036" w:rsidRDefault="003270EC" w:rsidP="00BE4E7C">
            <w:pPr>
              <w:rPr>
                <w:sz w:val="20"/>
                <w:szCs w:val="20"/>
              </w:rPr>
            </w:pPr>
          </w:p>
          <w:p w14:paraId="26F26E2F" w14:textId="77777777" w:rsidR="003270EC" w:rsidRPr="00E64036" w:rsidRDefault="003270EC" w:rsidP="00BE4E7C">
            <w:pPr>
              <w:rPr>
                <w:sz w:val="20"/>
                <w:szCs w:val="20"/>
              </w:rPr>
            </w:pPr>
          </w:p>
          <w:p w14:paraId="3D79C63C" w14:textId="77777777" w:rsidR="003270EC" w:rsidRPr="00E64036" w:rsidRDefault="003270EC" w:rsidP="00BE4E7C">
            <w:pPr>
              <w:rPr>
                <w:sz w:val="20"/>
                <w:szCs w:val="20"/>
              </w:rPr>
            </w:pPr>
          </w:p>
          <w:p w14:paraId="03B6B861" w14:textId="77777777" w:rsidR="003270EC" w:rsidRPr="00E64036" w:rsidRDefault="003270EC" w:rsidP="00BE4E7C">
            <w:pPr>
              <w:rPr>
                <w:sz w:val="20"/>
                <w:szCs w:val="20"/>
              </w:rPr>
            </w:pPr>
          </w:p>
          <w:p w14:paraId="13CC06C8" w14:textId="77777777" w:rsidR="003270EC" w:rsidRPr="00E64036" w:rsidRDefault="003270EC" w:rsidP="00BE4E7C">
            <w:pPr>
              <w:rPr>
                <w:sz w:val="20"/>
                <w:szCs w:val="20"/>
              </w:rPr>
            </w:pPr>
          </w:p>
          <w:p w14:paraId="152CDA36" w14:textId="77777777" w:rsidR="003270EC" w:rsidRPr="00E64036" w:rsidRDefault="003270EC" w:rsidP="00BE4E7C">
            <w:pPr>
              <w:rPr>
                <w:sz w:val="20"/>
                <w:szCs w:val="20"/>
              </w:rPr>
            </w:pPr>
          </w:p>
          <w:p w14:paraId="74BBFBE4" w14:textId="77777777" w:rsidR="003270EC" w:rsidRPr="00E64036" w:rsidRDefault="003270EC" w:rsidP="00BE4E7C">
            <w:pPr>
              <w:rPr>
                <w:sz w:val="20"/>
                <w:szCs w:val="20"/>
              </w:rPr>
            </w:pPr>
          </w:p>
          <w:p w14:paraId="6ABB5575" w14:textId="77777777" w:rsidR="003270EC" w:rsidRPr="00E64036" w:rsidRDefault="003270EC" w:rsidP="00BE4E7C">
            <w:pPr>
              <w:jc w:val="center"/>
              <w:rPr>
                <w:sz w:val="20"/>
                <w:szCs w:val="20"/>
              </w:rPr>
            </w:pPr>
          </w:p>
          <w:p w14:paraId="2FCA5E9E" w14:textId="77777777" w:rsidR="003270EC" w:rsidRPr="00E64036" w:rsidRDefault="003270EC" w:rsidP="00BE4E7C">
            <w:pPr>
              <w:rPr>
                <w:b/>
                <w:sz w:val="20"/>
                <w:szCs w:val="20"/>
              </w:rPr>
            </w:pPr>
            <w:r w:rsidRPr="00E64036">
              <w:rPr>
                <w:b/>
                <w:sz w:val="20"/>
                <w:szCs w:val="20"/>
              </w:rPr>
              <w:t xml:space="preserve">                                                                                                                                                                                      </w:t>
            </w:r>
          </w:p>
          <w:p w14:paraId="019CA992" w14:textId="77777777" w:rsidR="003270EC" w:rsidRPr="00E64036" w:rsidRDefault="003270EC" w:rsidP="00BE4E7C">
            <w:pPr>
              <w:rPr>
                <w:b/>
                <w:sz w:val="20"/>
                <w:szCs w:val="20"/>
              </w:rPr>
            </w:pPr>
          </w:p>
          <w:p w14:paraId="7221F52B" w14:textId="77777777" w:rsidR="003270EC" w:rsidRPr="00E64036" w:rsidRDefault="003270EC" w:rsidP="00BE4E7C">
            <w:pPr>
              <w:rPr>
                <w:b/>
                <w:sz w:val="20"/>
                <w:szCs w:val="20"/>
              </w:rPr>
            </w:pPr>
          </w:p>
          <w:p w14:paraId="1BC75621" w14:textId="77777777" w:rsidR="003270EC" w:rsidRPr="00E64036" w:rsidRDefault="003270EC" w:rsidP="00BE4E7C">
            <w:pPr>
              <w:rPr>
                <w:b/>
                <w:sz w:val="20"/>
                <w:szCs w:val="20"/>
              </w:rPr>
            </w:pPr>
          </w:p>
          <w:p w14:paraId="493FF765" w14:textId="77777777" w:rsidR="003270EC" w:rsidRPr="00E64036" w:rsidRDefault="003270EC" w:rsidP="00BE4E7C">
            <w:pPr>
              <w:rPr>
                <w:b/>
                <w:sz w:val="20"/>
                <w:szCs w:val="20"/>
              </w:rPr>
            </w:pPr>
          </w:p>
          <w:p w14:paraId="3602BB81" w14:textId="77777777" w:rsidR="003270EC" w:rsidRPr="00E64036" w:rsidRDefault="003270EC" w:rsidP="00BE4E7C">
            <w:pPr>
              <w:rPr>
                <w:b/>
                <w:sz w:val="20"/>
                <w:szCs w:val="20"/>
              </w:rPr>
            </w:pPr>
          </w:p>
          <w:p w14:paraId="21E0073A" w14:textId="77777777" w:rsidR="003270EC" w:rsidRDefault="003270EC" w:rsidP="00BE4E7C">
            <w:pPr>
              <w:jc w:val="right"/>
              <w:rPr>
                <w:b/>
                <w:sz w:val="20"/>
                <w:szCs w:val="20"/>
              </w:rPr>
            </w:pPr>
          </w:p>
          <w:p w14:paraId="2A81FADD" w14:textId="77777777" w:rsidR="003270EC" w:rsidRDefault="003270EC" w:rsidP="00BE4E7C">
            <w:pPr>
              <w:jc w:val="right"/>
              <w:rPr>
                <w:b/>
                <w:sz w:val="20"/>
                <w:szCs w:val="20"/>
              </w:rPr>
            </w:pPr>
          </w:p>
          <w:p w14:paraId="5781AC00" w14:textId="77777777" w:rsidR="003270EC" w:rsidRDefault="003270EC" w:rsidP="00BE4E7C">
            <w:pPr>
              <w:jc w:val="right"/>
              <w:rPr>
                <w:b/>
                <w:sz w:val="20"/>
                <w:szCs w:val="20"/>
              </w:rPr>
            </w:pPr>
          </w:p>
          <w:p w14:paraId="24B0734A" w14:textId="77777777" w:rsidR="003270EC" w:rsidRDefault="003270EC" w:rsidP="00BE4E7C">
            <w:pPr>
              <w:jc w:val="right"/>
              <w:rPr>
                <w:b/>
                <w:sz w:val="20"/>
                <w:szCs w:val="20"/>
              </w:rPr>
            </w:pPr>
          </w:p>
          <w:p w14:paraId="204397F4" w14:textId="77777777" w:rsidR="003270EC" w:rsidRDefault="003270EC" w:rsidP="00BE4E7C">
            <w:pPr>
              <w:jc w:val="right"/>
              <w:rPr>
                <w:b/>
                <w:sz w:val="20"/>
                <w:szCs w:val="20"/>
              </w:rPr>
            </w:pPr>
          </w:p>
          <w:p w14:paraId="5C293CB6" w14:textId="77777777" w:rsidR="003270EC" w:rsidRDefault="003270EC" w:rsidP="00BE4E7C">
            <w:pPr>
              <w:jc w:val="right"/>
              <w:rPr>
                <w:b/>
                <w:sz w:val="20"/>
                <w:szCs w:val="20"/>
              </w:rPr>
            </w:pPr>
          </w:p>
          <w:p w14:paraId="350B007D" w14:textId="77777777" w:rsidR="003270EC" w:rsidRDefault="003270EC" w:rsidP="00BE4E7C">
            <w:pPr>
              <w:jc w:val="right"/>
              <w:rPr>
                <w:b/>
                <w:sz w:val="20"/>
                <w:szCs w:val="20"/>
              </w:rPr>
            </w:pPr>
          </w:p>
          <w:p w14:paraId="021E843F" w14:textId="77777777" w:rsidR="003270EC" w:rsidRDefault="003270EC" w:rsidP="00BE4E7C">
            <w:pPr>
              <w:jc w:val="right"/>
              <w:rPr>
                <w:b/>
                <w:sz w:val="20"/>
                <w:szCs w:val="20"/>
              </w:rPr>
            </w:pPr>
          </w:p>
          <w:p w14:paraId="67C40747" w14:textId="77777777" w:rsidR="003270EC" w:rsidRDefault="003270EC" w:rsidP="00BE4E7C">
            <w:pPr>
              <w:jc w:val="right"/>
              <w:rPr>
                <w:b/>
                <w:sz w:val="20"/>
                <w:szCs w:val="20"/>
              </w:rPr>
            </w:pPr>
          </w:p>
          <w:p w14:paraId="665816F2" w14:textId="77777777" w:rsidR="003270EC" w:rsidRDefault="003270EC" w:rsidP="00BE4E7C">
            <w:pPr>
              <w:jc w:val="right"/>
              <w:rPr>
                <w:b/>
                <w:sz w:val="20"/>
                <w:szCs w:val="20"/>
              </w:rPr>
            </w:pPr>
          </w:p>
          <w:p w14:paraId="5C751ED3" w14:textId="77777777" w:rsidR="003270EC" w:rsidRDefault="003270EC" w:rsidP="00BE4E7C">
            <w:pPr>
              <w:jc w:val="right"/>
              <w:rPr>
                <w:b/>
                <w:sz w:val="20"/>
                <w:szCs w:val="20"/>
              </w:rPr>
            </w:pPr>
          </w:p>
          <w:p w14:paraId="142C677C" w14:textId="77777777" w:rsidR="003270EC" w:rsidRDefault="003270EC" w:rsidP="00BE4E7C">
            <w:pPr>
              <w:jc w:val="right"/>
              <w:rPr>
                <w:b/>
                <w:sz w:val="20"/>
                <w:szCs w:val="20"/>
              </w:rPr>
            </w:pPr>
          </w:p>
          <w:p w14:paraId="068AC9EE" w14:textId="77777777" w:rsidR="003270EC" w:rsidRDefault="003270EC" w:rsidP="00BE4E7C">
            <w:pPr>
              <w:jc w:val="right"/>
              <w:rPr>
                <w:b/>
                <w:sz w:val="20"/>
                <w:szCs w:val="20"/>
              </w:rPr>
            </w:pPr>
          </w:p>
          <w:p w14:paraId="157166B0" w14:textId="77777777" w:rsidR="003270EC" w:rsidRDefault="003270EC" w:rsidP="00BE4E7C">
            <w:pPr>
              <w:jc w:val="right"/>
              <w:rPr>
                <w:b/>
                <w:sz w:val="20"/>
                <w:szCs w:val="20"/>
              </w:rPr>
            </w:pPr>
          </w:p>
          <w:p w14:paraId="3A7D1C65" w14:textId="77777777" w:rsidR="003270EC" w:rsidRDefault="003270EC" w:rsidP="00BE4E7C">
            <w:pPr>
              <w:jc w:val="right"/>
              <w:rPr>
                <w:b/>
                <w:sz w:val="20"/>
                <w:szCs w:val="20"/>
              </w:rPr>
            </w:pPr>
          </w:p>
          <w:p w14:paraId="6CB719D8" w14:textId="77777777" w:rsidR="003270EC" w:rsidRDefault="003270EC" w:rsidP="00BE4E7C">
            <w:pPr>
              <w:jc w:val="right"/>
              <w:rPr>
                <w:b/>
                <w:sz w:val="20"/>
                <w:szCs w:val="20"/>
              </w:rPr>
            </w:pPr>
          </w:p>
          <w:p w14:paraId="4767546D" w14:textId="77777777" w:rsidR="003270EC" w:rsidRDefault="003270EC" w:rsidP="00BE4E7C">
            <w:pPr>
              <w:jc w:val="right"/>
              <w:rPr>
                <w:b/>
                <w:sz w:val="20"/>
                <w:szCs w:val="20"/>
              </w:rPr>
            </w:pPr>
          </w:p>
          <w:p w14:paraId="621EB53C" w14:textId="77777777" w:rsidR="003270EC" w:rsidRPr="00E64036" w:rsidRDefault="003270EC" w:rsidP="00BE4E7C">
            <w:pPr>
              <w:jc w:val="right"/>
              <w:rPr>
                <w:b/>
                <w:sz w:val="20"/>
                <w:szCs w:val="20"/>
              </w:rPr>
            </w:pPr>
            <w:r w:rsidRPr="00E64036">
              <w:rPr>
                <w:b/>
                <w:sz w:val="20"/>
                <w:szCs w:val="20"/>
              </w:rPr>
              <w:t xml:space="preserve">(400 focal </w:t>
            </w:r>
            <w:r>
              <w:rPr>
                <w:b/>
                <w:sz w:val="20"/>
                <w:szCs w:val="20"/>
                <w:lang w:val="ga-IE"/>
              </w:rPr>
              <w:t>ar an mhéad</w:t>
            </w:r>
            <w:r w:rsidRPr="00E64036">
              <w:rPr>
                <w:b/>
                <w:sz w:val="20"/>
                <w:szCs w:val="20"/>
              </w:rPr>
              <w:t>)</w:t>
            </w:r>
          </w:p>
        </w:tc>
      </w:tr>
    </w:tbl>
    <w:p w14:paraId="71930D2F" w14:textId="77777777" w:rsidR="003270EC" w:rsidRDefault="003270EC" w:rsidP="003270EC">
      <w:pPr>
        <w:rPr>
          <w:b/>
          <w:bCs/>
          <w:sz w:val="20"/>
          <w:szCs w:val="20"/>
        </w:rPr>
      </w:pPr>
    </w:p>
    <w:p w14:paraId="316DC1A8" w14:textId="77777777" w:rsidR="003270EC" w:rsidRDefault="003270EC" w:rsidP="003270EC">
      <w:pPr>
        <w:overflowPunct/>
        <w:autoSpaceDE/>
        <w:autoSpaceDN/>
        <w:adjustRightInd/>
        <w:spacing w:after="200" w:line="276" w:lineRule="auto"/>
        <w:textAlignment w:val="auto"/>
        <w:rPr>
          <w:b/>
          <w:sz w:val="20"/>
          <w:szCs w:val="20"/>
          <w:lang w:val="ga-IE"/>
        </w:rPr>
      </w:pPr>
    </w:p>
    <w:p w14:paraId="5AAB0DFD" w14:textId="77777777" w:rsidR="003270EC" w:rsidRPr="00E64036" w:rsidRDefault="003270EC" w:rsidP="003270EC">
      <w:pPr>
        <w:ind w:left="426" w:hanging="568"/>
        <w:rPr>
          <w:b/>
          <w:sz w:val="20"/>
          <w:szCs w:val="20"/>
        </w:rPr>
      </w:pPr>
      <w:r w:rsidRPr="00A55C0D">
        <w:rPr>
          <w:b/>
          <w:sz w:val="20"/>
          <w:szCs w:val="20"/>
          <w:lang w:val="ga-IE"/>
        </w:rPr>
        <w:lastRenderedPageBreak/>
        <w:t>3.</w:t>
      </w:r>
      <w:r>
        <w:rPr>
          <w:b/>
          <w:sz w:val="20"/>
          <w:szCs w:val="20"/>
          <w:lang w:val="ga-IE"/>
        </w:rPr>
        <w:tab/>
      </w:r>
      <w:r w:rsidRPr="00A55C0D">
        <w:rPr>
          <w:b/>
          <w:sz w:val="20"/>
          <w:szCs w:val="20"/>
          <w:lang w:val="ga-IE"/>
        </w:rPr>
        <w:t>Tabhair sonraí faoi do stair fostaíochta le do thoil ag obair siar ón phost atá agat san am i láthair. Ba cheart tréimhsí ar bith féinfhostaíochta a chur san áireamh</w:t>
      </w:r>
    </w:p>
    <w:tbl>
      <w:tblPr>
        <w:tblW w:w="10940" w:type="dxa"/>
        <w:tblInd w:w="108" w:type="dxa"/>
        <w:tblLayout w:type="fixed"/>
        <w:tblLook w:val="0000" w:firstRow="0" w:lastRow="0" w:firstColumn="0" w:lastColumn="0" w:noHBand="0" w:noVBand="0"/>
      </w:tblPr>
      <w:tblGrid>
        <w:gridCol w:w="3600"/>
        <w:gridCol w:w="2240"/>
        <w:gridCol w:w="5100"/>
      </w:tblGrid>
      <w:tr w:rsidR="003270EC" w:rsidRPr="00E64036" w14:paraId="565807AA" w14:textId="77777777" w:rsidTr="00BE4E7C">
        <w:trPr>
          <w:cantSplit/>
          <w:trHeight w:val="790"/>
        </w:trPr>
        <w:tc>
          <w:tcPr>
            <w:tcW w:w="3600" w:type="dxa"/>
            <w:tcBorders>
              <w:top w:val="single" w:sz="12" w:space="0" w:color="auto"/>
              <w:left w:val="single" w:sz="12" w:space="0" w:color="auto"/>
              <w:bottom w:val="single" w:sz="12" w:space="0" w:color="auto"/>
              <w:right w:val="single" w:sz="6" w:space="0" w:color="auto"/>
            </w:tcBorders>
          </w:tcPr>
          <w:p w14:paraId="6F449972" w14:textId="77777777" w:rsidR="003270EC" w:rsidRPr="00A55C0D" w:rsidRDefault="003270EC" w:rsidP="00BE4E7C">
            <w:pPr>
              <w:ind w:left="426" w:hanging="426"/>
              <w:rPr>
                <w:sz w:val="20"/>
                <w:szCs w:val="20"/>
              </w:rPr>
            </w:pPr>
            <w:r w:rsidRPr="00A55C0D">
              <w:rPr>
                <w:sz w:val="20"/>
                <w:szCs w:val="20"/>
                <w:lang w:val="ga-IE"/>
              </w:rPr>
              <w:t xml:space="preserve">Ainm agus </w:t>
            </w:r>
            <w:r>
              <w:rPr>
                <w:sz w:val="20"/>
                <w:szCs w:val="20"/>
                <w:lang w:val="ga-IE"/>
              </w:rPr>
              <w:t>s</w:t>
            </w:r>
            <w:r w:rsidRPr="00A55C0D">
              <w:rPr>
                <w:sz w:val="20"/>
                <w:szCs w:val="20"/>
                <w:lang w:val="ga-IE"/>
              </w:rPr>
              <w:t xml:space="preserve">eoladh an </w:t>
            </w:r>
            <w:r>
              <w:rPr>
                <w:sz w:val="20"/>
                <w:szCs w:val="20"/>
                <w:lang w:val="ga-IE"/>
              </w:rPr>
              <w:t>f</w:t>
            </w:r>
            <w:r w:rsidRPr="00A55C0D">
              <w:rPr>
                <w:sz w:val="20"/>
                <w:szCs w:val="20"/>
                <w:lang w:val="ga-IE"/>
              </w:rPr>
              <w:t>hostóra</w:t>
            </w:r>
          </w:p>
        </w:tc>
        <w:tc>
          <w:tcPr>
            <w:tcW w:w="2240" w:type="dxa"/>
            <w:tcBorders>
              <w:top w:val="single" w:sz="12" w:space="0" w:color="auto"/>
              <w:left w:val="single" w:sz="6" w:space="0" w:color="auto"/>
              <w:bottom w:val="single" w:sz="12" w:space="0" w:color="auto"/>
              <w:right w:val="single" w:sz="6" w:space="0" w:color="auto"/>
            </w:tcBorders>
          </w:tcPr>
          <w:p w14:paraId="35BF91E4" w14:textId="77777777" w:rsidR="003270EC" w:rsidRPr="00A55C0D" w:rsidRDefault="003270EC" w:rsidP="00BE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 w:val="20"/>
                <w:szCs w:val="20"/>
                <w:lang w:val="ga-IE" w:eastAsia="en-US"/>
              </w:rPr>
            </w:pPr>
            <w:r w:rsidRPr="00A55C0D">
              <w:rPr>
                <w:sz w:val="20"/>
                <w:szCs w:val="20"/>
                <w:lang w:val="ga-IE" w:eastAsia="en-US"/>
              </w:rPr>
              <w:t>Dáta</w:t>
            </w:r>
            <w:r>
              <w:rPr>
                <w:sz w:val="20"/>
                <w:szCs w:val="20"/>
                <w:lang w:val="ga-IE" w:eastAsia="en-US"/>
              </w:rPr>
              <w:t>í,</w:t>
            </w:r>
            <w:r w:rsidRPr="00A55C0D">
              <w:rPr>
                <w:sz w:val="20"/>
                <w:szCs w:val="20"/>
                <w:lang w:val="ga-IE" w:eastAsia="en-US"/>
              </w:rPr>
              <w:t xml:space="preserve"> </w:t>
            </w:r>
            <w:r>
              <w:rPr>
                <w:sz w:val="20"/>
                <w:szCs w:val="20"/>
                <w:lang w:val="ga-IE" w:eastAsia="en-US"/>
              </w:rPr>
              <w:t>tús</w:t>
            </w:r>
            <w:r w:rsidRPr="00A55C0D">
              <w:rPr>
                <w:sz w:val="20"/>
                <w:szCs w:val="20"/>
                <w:lang w:val="ga-IE" w:eastAsia="en-US"/>
              </w:rPr>
              <w:t xml:space="preserve"> agus </w:t>
            </w:r>
            <w:r>
              <w:rPr>
                <w:sz w:val="20"/>
                <w:szCs w:val="20"/>
                <w:lang w:val="ga-IE" w:eastAsia="en-US"/>
              </w:rPr>
              <w:t>deireadh</w:t>
            </w:r>
          </w:p>
          <w:p w14:paraId="114CABD3" w14:textId="77777777" w:rsidR="003270EC" w:rsidRPr="00A55C0D" w:rsidRDefault="003270EC" w:rsidP="00BE4E7C">
            <w:pPr>
              <w:ind w:left="426" w:hanging="426"/>
              <w:jc w:val="center"/>
              <w:rPr>
                <w:sz w:val="20"/>
                <w:szCs w:val="20"/>
              </w:rPr>
            </w:pPr>
            <w:r w:rsidRPr="00A55C0D">
              <w:rPr>
                <w:sz w:val="20"/>
                <w:szCs w:val="20"/>
                <w:lang w:val="ga-IE" w:eastAsia="en-US"/>
              </w:rPr>
              <w:t>(</w:t>
            </w:r>
            <w:r>
              <w:rPr>
                <w:sz w:val="20"/>
                <w:szCs w:val="20"/>
                <w:lang w:val="ga-IE" w:eastAsia="en-US"/>
              </w:rPr>
              <w:t>m</w:t>
            </w:r>
            <w:r w:rsidRPr="00A55C0D">
              <w:rPr>
                <w:sz w:val="20"/>
                <w:szCs w:val="20"/>
                <w:lang w:val="ga-IE" w:eastAsia="en-US"/>
              </w:rPr>
              <w:t>í/</w:t>
            </w:r>
            <w:r>
              <w:rPr>
                <w:sz w:val="20"/>
                <w:szCs w:val="20"/>
                <w:lang w:val="ga-IE" w:eastAsia="en-US"/>
              </w:rPr>
              <w:t>b</w:t>
            </w:r>
            <w:r w:rsidRPr="00A55C0D">
              <w:rPr>
                <w:sz w:val="20"/>
                <w:szCs w:val="20"/>
                <w:lang w:val="ga-IE" w:eastAsia="en-US"/>
              </w:rPr>
              <w:t>liain)</w:t>
            </w:r>
          </w:p>
        </w:tc>
        <w:tc>
          <w:tcPr>
            <w:tcW w:w="5100" w:type="dxa"/>
            <w:tcBorders>
              <w:top w:val="single" w:sz="12" w:space="0" w:color="auto"/>
              <w:left w:val="single" w:sz="6" w:space="0" w:color="auto"/>
              <w:bottom w:val="single" w:sz="12" w:space="0" w:color="auto"/>
              <w:right w:val="single" w:sz="6" w:space="0" w:color="auto"/>
            </w:tcBorders>
          </w:tcPr>
          <w:p w14:paraId="456888E1" w14:textId="77777777" w:rsidR="003270EC" w:rsidRPr="00A55C0D" w:rsidRDefault="003270EC" w:rsidP="00BE4E7C">
            <w:pPr>
              <w:ind w:left="426" w:hanging="426"/>
              <w:jc w:val="center"/>
              <w:rPr>
                <w:sz w:val="20"/>
                <w:szCs w:val="20"/>
              </w:rPr>
            </w:pPr>
            <w:r w:rsidRPr="00A55C0D">
              <w:rPr>
                <w:sz w:val="20"/>
                <w:szCs w:val="20"/>
                <w:lang w:val="ga-IE"/>
              </w:rPr>
              <w:t xml:space="preserve">Teideal </w:t>
            </w:r>
            <w:r>
              <w:rPr>
                <w:sz w:val="20"/>
                <w:szCs w:val="20"/>
                <w:lang w:val="ga-IE"/>
              </w:rPr>
              <w:t>p</w:t>
            </w:r>
            <w:r w:rsidRPr="00A55C0D">
              <w:rPr>
                <w:sz w:val="20"/>
                <w:szCs w:val="20"/>
                <w:lang w:val="ga-IE"/>
              </w:rPr>
              <w:t>oist</w:t>
            </w:r>
            <w:r>
              <w:rPr>
                <w:sz w:val="20"/>
                <w:szCs w:val="20"/>
                <w:lang w:val="ga-IE"/>
              </w:rPr>
              <w:t>,</w:t>
            </w:r>
            <w:r w:rsidRPr="00A55C0D">
              <w:rPr>
                <w:sz w:val="20"/>
                <w:szCs w:val="20"/>
                <w:lang w:val="ga-IE"/>
              </w:rPr>
              <w:t xml:space="preserve"> </w:t>
            </w:r>
            <w:r>
              <w:rPr>
                <w:sz w:val="20"/>
                <w:szCs w:val="20"/>
                <w:lang w:val="ga-IE"/>
              </w:rPr>
              <w:t>r</w:t>
            </w:r>
            <w:r w:rsidRPr="00A55C0D">
              <w:rPr>
                <w:sz w:val="20"/>
                <w:szCs w:val="20"/>
                <w:lang w:val="ga-IE"/>
              </w:rPr>
              <w:t xml:space="preserve">ól &amp; </w:t>
            </w:r>
            <w:r>
              <w:rPr>
                <w:sz w:val="20"/>
                <w:szCs w:val="20"/>
                <w:lang w:val="ga-IE"/>
              </w:rPr>
              <w:t>dualgais an</w:t>
            </w:r>
            <w:r w:rsidRPr="00A55C0D">
              <w:rPr>
                <w:sz w:val="20"/>
                <w:szCs w:val="20"/>
                <w:lang w:val="ga-IE"/>
              </w:rPr>
              <w:t xml:space="preserve"> </w:t>
            </w:r>
            <w:r>
              <w:rPr>
                <w:sz w:val="20"/>
                <w:szCs w:val="20"/>
                <w:lang w:val="ga-IE"/>
              </w:rPr>
              <w:t>ph</w:t>
            </w:r>
            <w:r w:rsidRPr="00A55C0D">
              <w:rPr>
                <w:sz w:val="20"/>
                <w:szCs w:val="20"/>
                <w:lang w:val="ga-IE"/>
              </w:rPr>
              <w:t>oist</w:t>
            </w:r>
          </w:p>
        </w:tc>
      </w:tr>
      <w:tr w:rsidR="003270EC" w:rsidRPr="0053563A" w14:paraId="3E2FC5E6" w14:textId="77777777" w:rsidTr="00BE4E7C">
        <w:trPr>
          <w:cantSplit/>
          <w:trHeight w:hRule="exact" w:val="10822"/>
        </w:trPr>
        <w:tc>
          <w:tcPr>
            <w:tcW w:w="3600" w:type="dxa"/>
            <w:tcBorders>
              <w:top w:val="single" w:sz="12" w:space="0" w:color="auto"/>
              <w:left w:val="single" w:sz="12" w:space="0" w:color="auto"/>
              <w:bottom w:val="single" w:sz="12" w:space="0" w:color="auto"/>
              <w:right w:val="single" w:sz="6" w:space="0" w:color="auto"/>
            </w:tcBorders>
          </w:tcPr>
          <w:p w14:paraId="0A2ADC21" w14:textId="77777777" w:rsidR="003270EC" w:rsidRPr="0053563A" w:rsidRDefault="003270EC" w:rsidP="00BE4E7C">
            <w:pPr>
              <w:rPr>
                <w:sz w:val="20"/>
                <w:szCs w:val="20"/>
              </w:rPr>
            </w:pPr>
          </w:p>
        </w:tc>
        <w:tc>
          <w:tcPr>
            <w:tcW w:w="2240" w:type="dxa"/>
            <w:tcBorders>
              <w:top w:val="single" w:sz="12" w:space="0" w:color="auto"/>
              <w:left w:val="single" w:sz="6" w:space="0" w:color="auto"/>
              <w:bottom w:val="single" w:sz="12" w:space="0" w:color="auto"/>
              <w:right w:val="single" w:sz="6" w:space="0" w:color="auto"/>
            </w:tcBorders>
          </w:tcPr>
          <w:p w14:paraId="294B8986" w14:textId="77777777" w:rsidR="003270EC" w:rsidRPr="0053563A" w:rsidRDefault="003270EC" w:rsidP="00BE4E7C">
            <w:pPr>
              <w:ind w:left="426" w:hanging="426"/>
              <w:rPr>
                <w:sz w:val="20"/>
                <w:szCs w:val="20"/>
              </w:rPr>
            </w:pPr>
          </w:p>
        </w:tc>
        <w:tc>
          <w:tcPr>
            <w:tcW w:w="5100" w:type="dxa"/>
            <w:tcBorders>
              <w:top w:val="single" w:sz="12" w:space="0" w:color="auto"/>
              <w:left w:val="single" w:sz="6" w:space="0" w:color="auto"/>
              <w:bottom w:val="single" w:sz="12" w:space="0" w:color="auto"/>
              <w:right w:val="single" w:sz="6" w:space="0" w:color="auto"/>
            </w:tcBorders>
          </w:tcPr>
          <w:p w14:paraId="51E7A19C" w14:textId="77777777" w:rsidR="003270EC" w:rsidRPr="0053563A" w:rsidRDefault="003270EC" w:rsidP="00BE4E7C">
            <w:pPr>
              <w:ind w:left="426" w:hanging="426"/>
              <w:rPr>
                <w:sz w:val="20"/>
                <w:szCs w:val="20"/>
              </w:rPr>
            </w:pPr>
          </w:p>
        </w:tc>
      </w:tr>
    </w:tbl>
    <w:p w14:paraId="49C7D56E" w14:textId="77777777" w:rsidR="003270EC" w:rsidRPr="0053563A" w:rsidRDefault="003270EC" w:rsidP="003270EC">
      <w:pPr>
        <w:rPr>
          <w:sz w:val="20"/>
          <w:szCs w:val="20"/>
        </w:rPr>
      </w:pPr>
    </w:p>
    <w:p w14:paraId="1253C4BD" w14:textId="77777777" w:rsidR="003270EC" w:rsidRPr="0053563A" w:rsidRDefault="003270EC" w:rsidP="003270EC">
      <w:pPr>
        <w:rPr>
          <w:sz w:val="20"/>
          <w:szCs w:val="20"/>
        </w:rPr>
      </w:pPr>
      <w:r w:rsidRPr="0053563A">
        <w:rPr>
          <w:b/>
          <w:bCs/>
          <w:sz w:val="20"/>
          <w:szCs w:val="20"/>
        </w:rPr>
        <w:t xml:space="preserve">                                                                                                                               </w:t>
      </w:r>
    </w:p>
    <w:p w14:paraId="32AF5017" w14:textId="77777777" w:rsidR="003270EC" w:rsidRDefault="003270EC" w:rsidP="003270EC">
      <w:pPr>
        <w:rPr>
          <w:b/>
          <w:bCs/>
          <w:sz w:val="20"/>
          <w:szCs w:val="20"/>
        </w:rPr>
      </w:pPr>
    </w:p>
    <w:p w14:paraId="0AA05C7F" w14:textId="77777777" w:rsidR="003270EC" w:rsidRDefault="003270EC" w:rsidP="003270EC">
      <w:pPr>
        <w:rPr>
          <w:b/>
          <w:bCs/>
          <w:sz w:val="20"/>
          <w:szCs w:val="20"/>
        </w:rPr>
      </w:pPr>
    </w:p>
    <w:p w14:paraId="45093B52" w14:textId="77777777" w:rsidR="003270EC" w:rsidRDefault="003270EC" w:rsidP="003270EC">
      <w:pPr>
        <w:rPr>
          <w:b/>
          <w:bCs/>
          <w:sz w:val="20"/>
          <w:szCs w:val="20"/>
        </w:rPr>
      </w:pPr>
    </w:p>
    <w:p w14:paraId="0E3581B3" w14:textId="77777777" w:rsidR="003270EC" w:rsidRDefault="003270EC" w:rsidP="003270EC">
      <w:pPr>
        <w:rPr>
          <w:b/>
          <w:bCs/>
          <w:sz w:val="20"/>
          <w:szCs w:val="20"/>
        </w:rPr>
      </w:pPr>
    </w:p>
    <w:p w14:paraId="35BD5964" w14:textId="77777777" w:rsidR="003270EC" w:rsidRDefault="003270EC" w:rsidP="003270EC">
      <w:pPr>
        <w:rPr>
          <w:b/>
          <w:bCs/>
          <w:sz w:val="20"/>
          <w:szCs w:val="20"/>
        </w:rPr>
      </w:pPr>
    </w:p>
    <w:p w14:paraId="3C1B0EFF" w14:textId="77777777" w:rsidR="003270EC" w:rsidRDefault="003270EC" w:rsidP="003270EC">
      <w:pPr>
        <w:rPr>
          <w:b/>
          <w:bCs/>
          <w:sz w:val="20"/>
          <w:szCs w:val="20"/>
        </w:rPr>
      </w:pPr>
    </w:p>
    <w:p w14:paraId="751B12EB" w14:textId="77777777" w:rsidR="003270EC" w:rsidRDefault="003270EC" w:rsidP="003270EC">
      <w:pPr>
        <w:rPr>
          <w:b/>
          <w:bCs/>
          <w:sz w:val="20"/>
          <w:szCs w:val="20"/>
        </w:rPr>
      </w:pPr>
    </w:p>
    <w:p w14:paraId="2AB1A9BF" w14:textId="77777777" w:rsidR="003270EC" w:rsidRDefault="003270EC" w:rsidP="003270EC">
      <w:pPr>
        <w:rPr>
          <w:b/>
          <w:bCs/>
          <w:sz w:val="20"/>
          <w:szCs w:val="20"/>
        </w:rPr>
      </w:pPr>
    </w:p>
    <w:p w14:paraId="7CC9DF45" w14:textId="77777777" w:rsidR="003270EC" w:rsidRDefault="003270EC" w:rsidP="003270EC">
      <w:pPr>
        <w:rPr>
          <w:b/>
          <w:bCs/>
          <w:sz w:val="20"/>
          <w:szCs w:val="20"/>
        </w:rPr>
      </w:pPr>
    </w:p>
    <w:p w14:paraId="678766EE" w14:textId="77777777" w:rsidR="003270EC" w:rsidRDefault="003270EC" w:rsidP="003270EC">
      <w:pPr>
        <w:rPr>
          <w:b/>
          <w:bCs/>
          <w:sz w:val="20"/>
          <w:szCs w:val="20"/>
        </w:rPr>
      </w:pPr>
    </w:p>
    <w:p w14:paraId="5084A4E2" w14:textId="77777777" w:rsidR="003270EC" w:rsidRDefault="003270EC" w:rsidP="003270EC">
      <w:pPr>
        <w:rPr>
          <w:b/>
          <w:bCs/>
          <w:sz w:val="20"/>
          <w:szCs w:val="20"/>
        </w:rPr>
      </w:pPr>
    </w:p>
    <w:p w14:paraId="0BB64593" w14:textId="77777777" w:rsidR="003270EC" w:rsidRDefault="003270EC" w:rsidP="003270EC">
      <w:pPr>
        <w:rPr>
          <w:b/>
          <w:bCs/>
          <w:sz w:val="20"/>
          <w:szCs w:val="20"/>
        </w:rPr>
      </w:pPr>
    </w:p>
    <w:p w14:paraId="6A97D937" w14:textId="77777777" w:rsidR="003270EC" w:rsidRPr="0053563A" w:rsidRDefault="003270EC" w:rsidP="003270EC">
      <w:pPr>
        <w:rPr>
          <w:b/>
          <w:bCs/>
          <w:sz w:val="20"/>
          <w:szCs w:val="20"/>
        </w:rPr>
      </w:pPr>
      <w:r w:rsidRPr="0053563A">
        <w:rPr>
          <w:b/>
          <w:bCs/>
          <w:sz w:val="20"/>
          <w:szCs w:val="20"/>
        </w:rPr>
        <w:lastRenderedPageBreak/>
        <w:t>4.</w:t>
      </w:r>
      <w:r w:rsidRPr="0053563A">
        <w:rPr>
          <w:b/>
          <w:bCs/>
          <w:sz w:val="20"/>
          <w:szCs w:val="20"/>
        </w:rPr>
        <w:tab/>
      </w:r>
      <w:proofErr w:type="spellStart"/>
      <w:r>
        <w:rPr>
          <w:b/>
          <w:bCs/>
          <w:sz w:val="20"/>
          <w:szCs w:val="20"/>
          <w:u w:val="single"/>
        </w:rPr>
        <w:t>Taithí</w:t>
      </w:r>
      <w:proofErr w:type="spellEnd"/>
    </w:p>
    <w:p w14:paraId="5E74F163" w14:textId="77777777" w:rsidR="003270EC" w:rsidRPr="0053563A" w:rsidRDefault="003270EC" w:rsidP="003270EC">
      <w:pPr>
        <w:ind w:left="426" w:hanging="426"/>
        <w:rPr>
          <w:sz w:val="20"/>
          <w:szCs w:val="20"/>
        </w:rPr>
      </w:pPr>
    </w:p>
    <w:tbl>
      <w:tblPr>
        <w:tblW w:w="1136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62"/>
      </w:tblGrid>
      <w:tr w:rsidR="003270EC" w:rsidRPr="0053563A" w14:paraId="68800BAE" w14:textId="77777777" w:rsidTr="00D3000E">
        <w:trPr>
          <w:trHeight w:hRule="exact" w:val="13857"/>
        </w:trPr>
        <w:tc>
          <w:tcPr>
            <w:tcW w:w="11362" w:type="dxa"/>
            <w:tcBorders>
              <w:top w:val="single" w:sz="12" w:space="0" w:color="auto"/>
              <w:left w:val="single" w:sz="12" w:space="0" w:color="auto"/>
              <w:bottom w:val="single" w:sz="12" w:space="0" w:color="auto"/>
              <w:right w:val="single" w:sz="12" w:space="0" w:color="auto"/>
            </w:tcBorders>
          </w:tcPr>
          <w:p w14:paraId="475D5E12" w14:textId="77777777" w:rsidR="003270EC" w:rsidRPr="00E8155F" w:rsidRDefault="003270EC" w:rsidP="00BE4E7C">
            <w:pPr>
              <w:overflowPunct/>
              <w:autoSpaceDE/>
              <w:autoSpaceDN/>
              <w:adjustRightInd/>
              <w:textAlignment w:val="auto"/>
              <w:rPr>
                <w:b/>
                <w:bCs/>
                <w:sz w:val="20"/>
                <w:szCs w:val="20"/>
                <w:u w:val="single"/>
              </w:rPr>
            </w:pPr>
            <w:r w:rsidRPr="00A55C0D">
              <w:rPr>
                <w:b/>
                <w:sz w:val="20"/>
                <w:szCs w:val="20"/>
                <w:lang w:val="ga-IE"/>
              </w:rPr>
              <w:t xml:space="preserve">4.1 Léirigh le do thoil </w:t>
            </w:r>
            <w:r>
              <w:rPr>
                <w:b/>
                <w:sz w:val="20"/>
                <w:szCs w:val="20"/>
                <w:lang w:val="ga-IE"/>
              </w:rPr>
              <w:t xml:space="preserve">cad é mar </w:t>
            </w:r>
            <w:r w:rsidRPr="00A55C0D">
              <w:rPr>
                <w:b/>
                <w:sz w:val="20"/>
                <w:szCs w:val="20"/>
                <w:lang w:val="ga-IE"/>
              </w:rPr>
              <w:t xml:space="preserve">a chomhlíonann tú na </w:t>
            </w:r>
            <w:r>
              <w:rPr>
                <w:b/>
                <w:sz w:val="20"/>
                <w:szCs w:val="20"/>
                <w:lang w:val="ga-IE"/>
              </w:rPr>
              <w:t>bunch</w:t>
            </w:r>
            <w:r w:rsidRPr="00A55C0D">
              <w:rPr>
                <w:b/>
                <w:sz w:val="20"/>
                <w:szCs w:val="20"/>
                <w:lang w:val="ga-IE"/>
              </w:rPr>
              <w:t>ritéir riachtanacha seo a leanas:</w:t>
            </w:r>
          </w:p>
          <w:p w14:paraId="63EEC316" w14:textId="77777777" w:rsidR="003270EC" w:rsidRPr="00E8155F" w:rsidRDefault="003270EC" w:rsidP="00BE4E7C">
            <w:pPr>
              <w:overflowPunct/>
              <w:autoSpaceDE/>
              <w:autoSpaceDN/>
              <w:adjustRightInd/>
              <w:textAlignment w:val="auto"/>
              <w:rPr>
                <w:b/>
                <w:bCs/>
                <w:sz w:val="20"/>
                <w:szCs w:val="20"/>
                <w:u w:val="single"/>
              </w:rPr>
            </w:pPr>
          </w:p>
          <w:p w14:paraId="59BF0812" w14:textId="77777777" w:rsidR="003270EC" w:rsidRPr="00A55C0D" w:rsidRDefault="003270EC" w:rsidP="00BE4E7C">
            <w:pPr>
              <w:overflowPunct/>
              <w:autoSpaceDE/>
              <w:autoSpaceDN/>
              <w:adjustRightInd/>
              <w:textAlignment w:val="auto"/>
              <w:rPr>
                <w:b/>
                <w:sz w:val="20"/>
                <w:szCs w:val="20"/>
                <w:lang w:val="ga-IE"/>
              </w:rPr>
            </w:pPr>
            <w:r w:rsidRPr="00A55C0D">
              <w:rPr>
                <w:b/>
                <w:sz w:val="20"/>
                <w:szCs w:val="20"/>
                <w:lang w:val="ga-IE"/>
              </w:rPr>
              <w:t xml:space="preserve">(4.1.1) Eolas láidir agus tuiscint ar fhorbairt na Gaeilge agus cúrsaí </w:t>
            </w:r>
            <w:r>
              <w:rPr>
                <w:b/>
                <w:sz w:val="20"/>
                <w:szCs w:val="20"/>
                <w:lang w:val="ga-IE"/>
              </w:rPr>
              <w:t>c</w:t>
            </w:r>
            <w:r w:rsidRPr="00A55C0D">
              <w:rPr>
                <w:b/>
                <w:sz w:val="20"/>
                <w:szCs w:val="20"/>
                <w:lang w:val="ga-IE"/>
              </w:rPr>
              <w:t xml:space="preserve">ultúrtha laistigh den CLG, agus tuiscint shoiléir ar </w:t>
            </w:r>
            <w:r>
              <w:rPr>
                <w:b/>
                <w:sz w:val="20"/>
                <w:szCs w:val="20"/>
                <w:lang w:val="ga-IE"/>
              </w:rPr>
              <w:t xml:space="preserve">cad é mar </w:t>
            </w:r>
            <w:r w:rsidRPr="00A55C0D">
              <w:rPr>
                <w:b/>
                <w:sz w:val="20"/>
                <w:szCs w:val="20"/>
                <w:lang w:val="ga-IE"/>
              </w:rPr>
              <w:t>is féidir tionscadail sa réimse seo a leanas a chur i bhfeidhm sna clubanna agus comhthéacs an phobail laistigh de CLG Uladh:</w:t>
            </w:r>
          </w:p>
          <w:p w14:paraId="10A575A8" w14:textId="77777777" w:rsidR="003270EC" w:rsidRPr="00A55C0D" w:rsidRDefault="003270EC" w:rsidP="00BE4E7C">
            <w:pPr>
              <w:overflowPunct/>
              <w:autoSpaceDE/>
              <w:autoSpaceDN/>
              <w:adjustRightInd/>
              <w:ind w:left="720"/>
              <w:textAlignment w:val="auto"/>
              <w:rPr>
                <w:b/>
                <w:sz w:val="20"/>
                <w:szCs w:val="20"/>
                <w:u w:val="single"/>
                <w:lang w:val="en-US" w:eastAsia="en-US"/>
              </w:rPr>
            </w:pPr>
          </w:p>
          <w:p w14:paraId="369F5CB6" w14:textId="77777777" w:rsidR="003270EC" w:rsidRPr="00E8155F" w:rsidRDefault="003270EC" w:rsidP="00BE4E7C">
            <w:pPr>
              <w:ind w:left="426"/>
              <w:rPr>
                <w:b/>
                <w:sz w:val="20"/>
                <w:szCs w:val="20"/>
              </w:rPr>
            </w:pPr>
            <w:r w:rsidRPr="00A55C0D">
              <w:rPr>
                <w:b/>
                <w:sz w:val="20"/>
                <w:szCs w:val="20"/>
                <w:lang w:val="ga-IE"/>
              </w:rPr>
              <w:t>• Gaeilge</w:t>
            </w:r>
          </w:p>
          <w:p w14:paraId="1AB4922E" w14:textId="77777777" w:rsidR="003270EC" w:rsidRPr="006F477D" w:rsidRDefault="003270EC" w:rsidP="00BE4E7C">
            <w:pPr>
              <w:rPr>
                <w:b/>
                <w:sz w:val="20"/>
                <w:szCs w:val="20"/>
              </w:rPr>
            </w:pPr>
          </w:p>
          <w:p w14:paraId="1C589CF2" w14:textId="77777777" w:rsidR="003270EC" w:rsidRPr="0053563A" w:rsidRDefault="003270EC" w:rsidP="00BE4E7C">
            <w:pPr>
              <w:rPr>
                <w:sz w:val="20"/>
                <w:szCs w:val="20"/>
              </w:rPr>
            </w:pPr>
          </w:p>
          <w:p w14:paraId="0E89A62A" w14:textId="77777777" w:rsidR="003270EC" w:rsidRPr="0053563A" w:rsidRDefault="003270EC" w:rsidP="00BE4E7C">
            <w:pPr>
              <w:rPr>
                <w:sz w:val="20"/>
                <w:szCs w:val="20"/>
              </w:rPr>
            </w:pPr>
          </w:p>
          <w:p w14:paraId="51B86037" w14:textId="77777777" w:rsidR="003270EC" w:rsidRPr="0053563A" w:rsidRDefault="003270EC" w:rsidP="00BE4E7C">
            <w:pPr>
              <w:rPr>
                <w:sz w:val="20"/>
                <w:szCs w:val="20"/>
              </w:rPr>
            </w:pPr>
          </w:p>
          <w:p w14:paraId="294FF858" w14:textId="77777777" w:rsidR="003270EC" w:rsidRPr="0053563A" w:rsidRDefault="003270EC" w:rsidP="00BE4E7C">
            <w:pPr>
              <w:rPr>
                <w:sz w:val="20"/>
                <w:szCs w:val="20"/>
              </w:rPr>
            </w:pPr>
          </w:p>
          <w:p w14:paraId="7BF7240D" w14:textId="77777777" w:rsidR="003270EC" w:rsidRPr="0053563A" w:rsidRDefault="003270EC" w:rsidP="00BE4E7C">
            <w:pPr>
              <w:rPr>
                <w:sz w:val="20"/>
                <w:szCs w:val="20"/>
              </w:rPr>
            </w:pPr>
          </w:p>
          <w:p w14:paraId="532F0FFE" w14:textId="77777777" w:rsidR="003270EC" w:rsidRPr="0053563A" w:rsidRDefault="003270EC" w:rsidP="00BE4E7C">
            <w:pPr>
              <w:rPr>
                <w:sz w:val="20"/>
                <w:szCs w:val="20"/>
              </w:rPr>
            </w:pPr>
          </w:p>
          <w:p w14:paraId="4F85541F" w14:textId="77777777" w:rsidR="003270EC" w:rsidRDefault="003270EC" w:rsidP="00BE4E7C">
            <w:pPr>
              <w:rPr>
                <w:sz w:val="20"/>
                <w:szCs w:val="20"/>
              </w:rPr>
            </w:pPr>
          </w:p>
          <w:p w14:paraId="48F902BA" w14:textId="77777777" w:rsidR="003270EC" w:rsidRDefault="003270EC" w:rsidP="00BE4E7C">
            <w:pPr>
              <w:rPr>
                <w:sz w:val="20"/>
                <w:szCs w:val="20"/>
              </w:rPr>
            </w:pPr>
          </w:p>
          <w:p w14:paraId="13EA6EC4" w14:textId="77777777" w:rsidR="003270EC" w:rsidRDefault="003270EC" w:rsidP="00BE4E7C">
            <w:pPr>
              <w:rPr>
                <w:sz w:val="20"/>
                <w:szCs w:val="20"/>
              </w:rPr>
            </w:pPr>
          </w:p>
          <w:p w14:paraId="23A81CD6" w14:textId="77777777" w:rsidR="003270EC" w:rsidRDefault="003270EC" w:rsidP="00BE4E7C">
            <w:pPr>
              <w:rPr>
                <w:sz w:val="20"/>
                <w:szCs w:val="20"/>
              </w:rPr>
            </w:pPr>
          </w:p>
          <w:p w14:paraId="03670A19" w14:textId="77777777" w:rsidR="003270EC" w:rsidRDefault="003270EC" w:rsidP="00BE4E7C">
            <w:pPr>
              <w:rPr>
                <w:sz w:val="20"/>
                <w:szCs w:val="20"/>
              </w:rPr>
            </w:pPr>
          </w:p>
          <w:p w14:paraId="22FB1815" w14:textId="77777777" w:rsidR="003270EC" w:rsidRPr="0053563A" w:rsidRDefault="003270EC" w:rsidP="00BE4E7C">
            <w:pPr>
              <w:rPr>
                <w:sz w:val="20"/>
                <w:szCs w:val="20"/>
              </w:rPr>
            </w:pPr>
          </w:p>
          <w:p w14:paraId="15D79D8C" w14:textId="77777777" w:rsidR="003270EC" w:rsidRPr="0053563A" w:rsidRDefault="003270EC" w:rsidP="00BE4E7C">
            <w:pPr>
              <w:rPr>
                <w:sz w:val="20"/>
                <w:szCs w:val="20"/>
              </w:rPr>
            </w:pPr>
          </w:p>
          <w:p w14:paraId="0BC3B504" w14:textId="77777777" w:rsidR="003270EC" w:rsidRPr="0053563A" w:rsidRDefault="003270EC" w:rsidP="00BE4E7C">
            <w:pPr>
              <w:rPr>
                <w:sz w:val="20"/>
                <w:szCs w:val="20"/>
              </w:rPr>
            </w:pPr>
          </w:p>
          <w:p w14:paraId="6E0413EC" w14:textId="77777777" w:rsidR="003270EC" w:rsidRPr="0053563A" w:rsidRDefault="003270EC" w:rsidP="00BE4E7C">
            <w:pPr>
              <w:rPr>
                <w:sz w:val="20"/>
                <w:szCs w:val="20"/>
              </w:rPr>
            </w:pPr>
          </w:p>
          <w:p w14:paraId="2D7D2ACA" w14:textId="77777777" w:rsidR="003270EC" w:rsidRPr="0053563A" w:rsidRDefault="003270EC" w:rsidP="00BE4E7C">
            <w:pPr>
              <w:rPr>
                <w:sz w:val="20"/>
                <w:szCs w:val="20"/>
              </w:rPr>
            </w:pPr>
          </w:p>
          <w:p w14:paraId="35DF4A25" w14:textId="77777777" w:rsidR="003270EC" w:rsidRPr="0053563A" w:rsidRDefault="003270EC" w:rsidP="00BE4E7C">
            <w:pPr>
              <w:rPr>
                <w:sz w:val="20"/>
                <w:szCs w:val="20"/>
              </w:rPr>
            </w:pPr>
          </w:p>
          <w:p w14:paraId="522C4136" w14:textId="77777777" w:rsidR="003270EC" w:rsidRPr="0053563A" w:rsidRDefault="003270EC" w:rsidP="00BE4E7C">
            <w:pPr>
              <w:rPr>
                <w:sz w:val="20"/>
                <w:szCs w:val="20"/>
              </w:rPr>
            </w:pPr>
          </w:p>
          <w:p w14:paraId="06CE914F" w14:textId="77777777" w:rsidR="003270EC" w:rsidRPr="0053563A" w:rsidRDefault="003270EC" w:rsidP="00BE4E7C">
            <w:pPr>
              <w:rPr>
                <w:sz w:val="20"/>
                <w:szCs w:val="20"/>
              </w:rPr>
            </w:pPr>
          </w:p>
          <w:p w14:paraId="49CAE2BA" w14:textId="77777777" w:rsidR="003270EC" w:rsidRDefault="003270EC" w:rsidP="006E6D91">
            <w:pPr>
              <w:rPr>
                <w:sz w:val="20"/>
                <w:szCs w:val="20"/>
              </w:rPr>
            </w:pPr>
          </w:p>
          <w:p w14:paraId="0768C660" w14:textId="77777777" w:rsidR="003270EC" w:rsidRDefault="003270EC" w:rsidP="00BE4E7C">
            <w:pPr>
              <w:jc w:val="right"/>
              <w:rPr>
                <w:sz w:val="20"/>
                <w:szCs w:val="20"/>
              </w:rPr>
            </w:pPr>
          </w:p>
          <w:p w14:paraId="598F0B51" w14:textId="77777777" w:rsidR="003270EC" w:rsidRDefault="003270EC" w:rsidP="00BE4E7C">
            <w:pPr>
              <w:jc w:val="right"/>
              <w:rPr>
                <w:sz w:val="20"/>
                <w:szCs w:val="20"/>
              </w:rPr>
            </w:pPr>
          </w:p>
          <w:p w14:paraId="5FB21657" w14:textId="77777777" w:rsidR="003270EC" w:rsidRDefault="003270EC" w:rsidP="00BE4E7C">
            <w:pPr>
              <w:jc w:val="right"/>
              <w:rPr>
                <w:sz w:val="20"/>
                <w:szCs w:val="20"/>
              </w:rPr>
            </w:pPr>
          </w:p>
          <w:p w14:paraId="4E0FE15E" w14:textId="77777777" w:rsidR="003270EC" w:rsidRDefault="003270EC" w:rsidP="00BE4E7C">
            <w:pPr>
              <w:jc w:val="right"/>
              <w:rPr>
                <w:sz w:val="20"/>
                <w:szCs w:val="20"/>
              </w:rPr>
            </w:pPr>
          </w:p>
          <w:p w14:paraId="5245C437" w14:textId="77777777" w:rsidR="003270EC" w:rsidRDefault="003270EC" w:rsidP="00BE4E7C">
            <w:pPr>
              <w:jc w:val="right"/>
              <w:rPr>
                <w:sz w:val="20"/>
                <w:szCs w:val="20"/>
              </w:rPr>
            </w:pPr>
          </w:p>
          <w:p w14:paraId="59854F7D" w14:textId="77777777" w:rsidR="003270EC" w:rsidRDefault="003270EC" w:rsidP="00BE4E7C">
            <w:pPr>
              <w:jc w:val="right"/>
              <w:rPr>
                <w:sz w:val="20"/>
                <w:szCs w:val="20"/>
              </w:rPr>
            </w:pPr>
          </w:p>
          <w:p w14:paraId="0B2D7C13" w14:textId="77777777" w:rsidR="006E6D91" w:rsidRDefault="006E6D91" w:rsidP="006E6D91">
            <w:pPr>
              <w:jc w:val="right"/>
              <w:rPr>
                <w:b/>
                <w:sz w:val="20"/>
                <w:szCs w:val="20"/>
              </w:rPr>
            </w:pPr>
          </w:p>
          <w:p w14:paraId="4F9F6366" w14:textId="77777777" w:rsidR="003270EC" w:rsidRDefault="003270EC" w:rsidP="00BE4E7C">
            <w:pPr>
              <w:jc w:val="right"/>
              <w:rPr>
                <w:sz w:val="20"/>
                <w:szCs w:val="20"/>
              </w:rPr>
            </w:pPr>
          </w:p>
          <w:p w14:paraId="30B520A3" w14:textId="77777777" w:rsidR="003270EC" w:rsidRDefault="003270EC" w:rsidP="00BE4E7C">
            <w:pPr>
              <w:jc w:val="right"/>
              <w:rPr>
                <w:sz w:val="20"/>
                <w:szCs w:val="20"/>
              </w:rPr>
            </w:pPr>
          </w:p>
          <w:p w14:paraId="2FB1EC3A" w14:textId="77777777" w:rsidR="003270EC" w:rsidRDefault="003270EC" w:rsidP="00BE4E7C">
            <w:pPr>
              <w:jc w:val="right"/>
              <w:rPr>
                <w:sz w:val="20"/>
                <w:szCs w:val="20"/>
              </w:rPr>
            </w:pPr>
          </w:p>
          <w:p w14:paraId="57C02CD5" w14:textId="77777777" w:rsidR="003270EC" w:rsidRDefault="003270EC" w:rsidP="00BE4E7C">
            <w:pPr>
              <w:jc w:val="right"/>
              <w:rPr>
                <w:sz w:val="20"/>
                <w:szCs w:val="20"/>
              </w:rPr>
            </w:pPr>
          </w:p>
          <w:p w14:paraId="0284D753" w14:textId="77777777" w:rsidR="003270EC" w:rsidRDefault="003270EC" w:rsidP="00BE4E7C">
            <w:pPr>
              <w:jc w:val="right"/>
              <w:rPr>
                <w:sz w:val="20"/>
                <w:szCs w:val="20"/>
              </w:rPr>
            </w:pPr>
          </w:p>
          <w:p w14:paraId="3D454CDD" w14:textId="77777777" w:rsidR="003270EC" w:rsidRDefault="003270EC" w:rsidP="00BE4E7C">
            <w:pPr>
              <w:jc w:val="right"/>
              <w:rPr>
                <w:sz w:val="20"/>
                <w:szCs w:val="20"/>
              </w:rPr>
            </w:pPr>
          </w:p>
          <w:p w14:paraId="26A29F98" w14:textId="66A8FC77" w:rsidR="003270EC" w:rsidRDefault="003270EC" w:rsidP="00BE4E7C">
            <w:pPr>
              <w:jc w:val="right"/>
              <w:rPr>
                <w:sz w:val="20"/>
                <w:szCs w:val="20"/>
              </w:rPr>
            </w:pPr>
          </w:p>
          <w:p w14:paraId="7BEA4805" w14:textId="65D9E0D3" w:rsidR="00D3000E" w:rsidRDefault="00D3000E" w:rsidP="00BE4E7C">
            <w:pPr>
              <w:jc w:val="right"/>
              <w:rPr>
                <w:sz w:val="20"/>
                <w:szCs w:val="20"/>
              </w:rPr>
            </w:pPr>
          </w:p>
          <w:p w14:paraId="7292E5FA" w14:textId="088D942C" w:rsidR="00D3000E" w:rsidRDefault="00D3000E" w:rsidP="00BE4E7C">
            <w:pPr>
              <w:jc w:val="right"/>
              <w:rPr>
                <w:sz w:val="20"/>
                <w:szCs w:val="20"/>
              </w:rPr>
            </w:pPr>
          </w:p>
          <w:p w14:paraId="3A7A0246" w14:textId="75B60A4C" w:rsidR="00D3000E" w:rsidRDefault="00D3000E" w:rsidP="00BE4E7C">
            <w:pPr>
              <w:jc w:val="right"/>
              <w:rPr>
                <w:sz w:val="20"/>
                <w:szCs w:val="20"/>
              </w:rPr>
            </w:pPr>
          </w:p>
          <w:p w14:paraId="63B601C4" w14:textId="586E954B" w:rsidR="00D3000E" w:rsidRDefault="00D3000E" w:rsidP="00BE4E7C">
            <w:pPr>
              <w:jc w:val="right"/>
              <w:rPr>
                <w:sz w:val="20"/>
                <w:szCs w:val="20"/>
              </w:rPr>
            </w:pPr>
          </w:p>
          <w:p w14:paraId="256236F7" w14:textId="43E3579B" w:rsidR="00D3000E" w:rsidRDefault="00D3000E" w:rsidP="00BE4E7C">
            <w:pPr>
              <w:jc w:val="right"/>
              <w:rPr>
                <w:sz w:val="20"/>
                <w:szCs w:val="20"/>
              </w:rPr>
            </w:pPr>
          </w:p>
          <w:p w14:paraId="03A49FCB" w14:textId="5D92D0FD" w:rsidR="00D3000E" w:rsidRDefault="00D3000E" w:rsidP="00BE4E7C">
            <w:pPr>
              <w:jc w:val="right"/>
              <w:rPr>
                <w:sz w:val="20"/>
                <w:szCs w:val="20"/>
              </w:rPr>
            </w:pPr>
          </w:p>
          <w:p w14:paraId="6468541F" w14:textId="769D3AE4" w:rsidR="00D3000E" w:rsidRDefault="003D0082" w:rsidP="003D0082">
            <w:pPr>
              <w:tabs>
                <w:tab w:val="left" w:pos="720"/>
              </w:tabs>
              <w:rPr>
                <w:sz w:val="20"/>
                <w:szCs w:val="20"/>
              </w:rPr>
            </w:pPr>
            <w:r>
              <w:rPr>
                <w:sz w:val="20"/>
                <w:szCs w:val="20"/>
              </w:rPr>
              <w:tab/>
            </w:r>
          </w:p>
          <w:p w14:paraId="15332015" w14:textId="65626F5D" w:rsidR="00D3000E" w:rsidRDefault="00D3000E" w:rsidP="00BE4E7C">
            <w:pPr>
              <w:jc w:val="right"/>
              <w:rPr>
                <w:sz w:val="20"/>
                <w:szCs w:val="20"/>
              </w:rPr>
            </w:pPr>
          </w:p>
          <w:p w14:paraId="0C57234C" w14:textId="5DDBBECA" w:rsidR="00D3000E" w:rsidRDefault="00D3000E" w:rsidP="00BE4E7C">
            <w:pPr>
              <w:jc w:val="right"/>
              <w:rPr>
                <w:sz w:val="20"/>
                <w:szCs w:val="20"/>
              </w:rPr>
            </w:pPr>
          </w:p>
          <w:p w14:paraId="52333DF3" w14:textId="009BE0A1" w:rsidR="00D3000E" w:rsidRDefault="00D3000E" w:rsidP="00BE4E7C">
            <w:pPr>
              <w:jc w:val="right"/>
              <w:rPr>
                <w:sz w:val="20"/>
                <w:szCs w:val="20"/>
              </w:rPr>
            </w:pPr>
          </w:p>
          <w:p w14:paraId="77054100" w14:textId="1F9B85E7" w:rsidR="00D3000E" w:rsidRDefault="00D3000E" w:rsidP="00BE4E7C">
            <w:pPr>
              <w:jc w:val="right"/>
              <w:rPr>
                <w:sz w:val="20"/>
                <w:szCs w:val="20"/>
              </w:rPr>
            </w:pPr>
          </w:p>
          <w:p w14:paraId="2C6CB953" w14:textId="620E66CA" w:rsidR="00D3000E" w:rsidRDefault="00D3000E" w:rsidP="00BE4E7C">
            <w:pPr>
              <w:jc w:val="right"/>
              <w:rPr>
                <w:sz w:val="20"/>
                <w:szCs w:val="20"/>
              </w:rPr>
            </w:pPr>
          </w:p>
          <w:p w14:paraId="5D8A31B7" w14:textId="19A22D9F" w:rsidR="00D3000E" w:rsidRDefault="00D3000E" w:rsidP="00BE4E7C">
            <w:pPr>
              <w:jc w:val="right"/>
              <w:rPr>
                <w:sz w:val="20"/>
                <w:szCs w:val="20"/>
              </w:rPr>
            </w:pPr>
          </w:p>
          <w:p w14:paraId="7DBCF510" w14:textId="551271E1" w:rsidR="00D3000E" w:rsidRDefault="00D3000E" w:rsidP="00BE4E7C">
            <w:pPr>
              <w:jc w:val="right"/>
              <w:rPr>
                <w:sz w:val="20"/>
                <w:szCs w:val="20"/>
              </w:rPr>
            </w:pPr>
          </w:p>
          <w:p w14:paraId="3FA7A360" w14:textId="77777777" w:rsidR="00D3000E" w:rsidRDefault="00D3000E" w:rsidP="003D7EC7">
            <w:pPr>
              <w:jc w:val="center"/>
              <w:rPr>
                <w:sz w:val="20"/>
                <w:szCs w:val="20"/>
              </w:rPr>
            </w:pPr>
          </w:p>
          <w:p w14:paraId="2836F6C5" w14:textId="77777777" w:rsidR="00D3000E" w:rsidRDefault="00D3000E" w:rsidP="00BE4E7C">
            <w:pPr>
              <w:jc w:val="right"/>
              <w:rPr>
                <w:sz w:val="20"/>
                <w:szCs w:val="20"/>
              </w:rPr>
            </w:pPr>
          </w:p>
          <w:p w14:paraId="47D14483" w14:textId="77777777" w:rsidR="003270EC" w:rsidRDefault="003270EC" w:rsidP="00BE4E7C">
            <w:pPr>
              <w:jc w:val="right"/>
              <w:rPr>
                <w:sz w:val="20"/>
                <w:szCs w:val="20"/>
              </w:rPr>
            </w:pPr>
          </w:p>
          <w:p w14:paraId="423E3B91" w14:textId="77777777" w:rsidR="003270EC" w:rsidRPr="00D1220D" w:rsidRDefault="003270EC" w:rsidP="00BE4E7C">
            <w:pPr>
              <w:jc w:val="right"/>
              <w:rPr>
                <w:b/>
                <w:sz w:val="20"/>
                <w:szCs w:val="20"/>
              </w:rPr>
            </w:pPr>
            <w:r w:rsidRPr="00D1220D">
              <w:rPr>
                <w:b/>
                <w:sz w:val="20"/>
                <w:szCs w:val="20"/>
              </w:rPr>
              <w:t>(</w:t>
            </w:r>
            <w:r>
              <w:rPr>
                <w:b/>
                <w:sz w:val="20"/>
                <w:szCs w:val="20"/>
              </w:rPr>
              <w:t xml:space="preserve">500 focal </w:t>
            </w:r>
            <w:r>
              <w:rPr>
                <w:b/>
                <w:sz w:val="20"/>
                <w:szCs w:val="20"/>
                <w:lang w:val="ga-IE"/>
              </w:rPr>
              <w:t>ar a mhéad</w:t>
            </w:r>
            <w:r w:rsidRPr="00D1220D">
              <w:rPr>
                <w:b/>
                <w:sz w:val="20"/>
                <w:szCs w:val="20"/>
              </w:rPr>
              <w:t>)</w:t>
            </w:r>
          </w:p>
        </w:tc>
      </w:tr>
    </w:tbl>
    <w:p w14:paraId="134D0288" w14:textId="77777777" w:rsidR="003270EC" w:rsidRDefault="003270EC" w:rsidP="003270EC">
      <w:pPr>
        <w:ind w:left="426" w:hanging="426"/>
        <w:rPr>
          <w:sz w:val="20"/>
          <w:szCs w:val="20"/>
        </w:rPr>
      </w:pPr>
    </w:p>
    <w:p w14:paraId="0C66D99A" w14:textId="1EA4BEF8" w:rsidR="003270EC" w:rsidRDefault="003270EC" w:rsidP="003270EC">
      <w:pPr>
        <w:ind w:left="426" w:hanging="426"/>
        <w:rPr>
          <w:sz w:val="20"/>
          <w:szCs w:val="20"/>
        </w:rPr>
      </w:pPr>
    </w:p>
    <w:p w14:paraId="313EF94D" w14:textId="57EEC435" w:rsidR="00D3000E" w:rsidRDefault="00D3000E" w:rsidP="003270EC">
      <w:pPr>
        <w:ind w:left="426" w:hanging="426"/>
        <w:rPr>
          <w:sz w:val="20"/>
          <w:szCs w:val="20"/>
        </w:rPr>
      </w:pPr>
    </w:p>
    <w:p w14:paraId="7DE9F8CC" w14:textId="13FA9842" w:rsidR="00D3000E" w:rsidRDefault="00D3000E" w:rsidP="003270EC">
      <w:pPr>
        <w:ind w:left="426" w:hanging="426"/>
        <w:rPr>
          <w:sz w:val="20"/>
          <w:szCs w:val="20"/>
        </w:rPr>
      </w:pPr>
    </w:p>
    <w:p w14:paraId="1DD3B631" w14:textId="5E013497" w:rsidR="00D3000E" w:rsidRDefault="00D3000E" w:rsidP="00BE6290">
      <w:pPr>
        <w:rPr>
          <w:sz w:val="20"/>
          <w:szCs w:val="20"/>
        </w:rPr>
      </w:pPr>
    </w:p>
    <w:p w14:paraId="6F4B66EF" w14:textId="77777777" w:rsidR="00D3000E" w:rsidRDefault="00D3000E" w:rsidP="003270EC">
      <w:pPr>
        <w:ind w:left="426" w:hanging="426"/>
        <w:rPr>
          <w:sz w:val="20"/>
          <w:szCs w:val="20"/>
        </w:rPr>
      </w:pPr>
    </w:p>
    <w:p w14:paraId="60B69347" w14:textId="77777777" w:rsidR="003270EC" w:rsidRPr="0063589C" w:rsidRDefault="003270EC" w:rsidP="003270EC">
      <w:pPr>
        <w:rPr>
          <w:b/>
          <w:bCs/>
          <w:sz w:val="20"/>
          <w:szCs w:val="20"/>
        </w:rPr>
      </w:pPr>
      <w:r w:rsidRPr="0053563A">
        <w:rPr>
          <w:b/>
          <w:bCs/>
          <w:sz w:val="20"/>
          <w:szCs w:val="20"/>
        </w:rPr>
        <w:t>4.</w:t>
      </w:r>
      <w:r w:rsidRPr="0053563A">
        <w:rPr>
          <w:b/>
          <w:bCs/>
          <w:sz w:val="20"/>
          <w:szCs w:val="20"/>
        </w:rPr>
        <w:tab/>
      </w:r>
      <w:proofErr w:type="spellStart"/>
      <w:r w:rsidRPr="00A55C0D">
        <w:rPr>
          <w:b/>
          <w:bCs/>
          <w:sz w:val="20"/>
          <w:szCs w:val="20"/>
        </w:rPr>
        <w:t>Taithí</w:t>
      </w:r>
      <w:proofErr w:type="spellEnd"/>
      <w:r w:rsidRPr="00A55C0D">
        <w:rPr>
          <w:b/>
          <w:bCs/>
          <w:sz w:val="20"/>
          <w:szCs w:val="20"/>
        </w:rPr>
        <w:t xml:space="preserve"> (</w:t>
      </w:r>
      <w:r w:rsidRPr="00A55C0D">
        <w:rPr>
          <w:b/>
          <w:bCs/>
          <w:sz w:val="20"/>
          <w:szCs w:val="20"/>
          <w:lang w:val="ga-IE"/>
        </w:rPr>
        <w:t>ar lean</w:t>
      </w:r>
      <w:r w:rsidRPr="00A55C0D">
        <w:rPr>
          <w:b/>
          <w:bCs/>
          <w:sz w:val="20"/>
          <w:szCs w:val="20"/>
        </w:rPr>
        <w:t>)</w:t>
      </w:r>
    </w:p>
    <w:p w14:paraId="573CFCAF" w14:textId="77777777" w:rsidR="003270EC" w:rsidRPr="0053563A" w:rsidRDefault="003270EC" w:rsidP="003270EC">
      <w:pPr>
        <w:ind w:left="426" w:hanging="426"/>
        <w:rPr>
          <w:sz w:val="20"/>
          <w:szCs w:val="20"/>
        </w:rPr>
      </w:pPr>
    </w:p>
    <w:tbl>
      <w:tblPr>
        <w:tblW w:w="1129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292"/>
      </w:tblGrid>
      <w:tr w:rsidR="003270EC" w:rsidRPr="0053563A" w14:paraId="3B4968E4" w14:textId="77777777" w:rsidTr="00D3000E">
        <w:trPr>
          <w:trHeight w:hRule="exact" w:val="12116"/>
        </w:trPr>
        <w:tc>
          <w:tcPr>
            <w:tcW w:w="11292" w:type="dxa"/>
            <w:tcBorders>
              <w:top w:val="single" w:sz="12" w:space="0" w:color="auto"/>
              <w:left w:val="single" w:sz="12" w:space="0" w:color="auto"/>
              <w:bottom w:val="single" w:sz="12" w:space="0" w:color="auto"/>
              <w:right w:val="single" w:sz="12" w:space="0" w:color="auto"/>
            </w:tcBorders>
          </w:tcPr>
          <w:p w14:paraId="59B6A302" w14:textId="77777777" w:rsidR="003270EC" w:rsidRPr="0053563A" w:rsidRDefault="003270EC" w:rsidP="00BE4E7C">
            <w:pPr>
              <w:overflowPunct/>
              <w:autoSpaceDE/>
              <w:autoSpaceDN/>
              <w:adjustRightInd/>
              <w:textAlignment w:val="auto"/>
              <w:rPr>
                <w:b/>
                <w:bCs/>
                <w:sz w:val="20"/>
                <w:szCs w:val="20"/>
              </w:rPr>
            </w:pPr>
          </w:p>
          <w:p w14:paraId="4E9870F9" w14:textId="77777777" w:rsidR="003270EC" w:rsidRPr="00A55C0D" w:rsidRDefault="003270EC" w:rsidP="00BE4E7C">
            <w:pPr>
              <w:overflowPunct/>
              <w:autoSpaceDE/>
              <w:autoSpaceDN/>
              <w:adjustRightInd/>
              <w:textAlignment w:val="auto"/>
              <w:rPr>
                <w:sz w:val="20"/>
                <w:szCs w:val="20"/>
                <w:lang w:val="ga-IE"/>
              </w:rPr>
            </w:pPr>
            <w:r w:rsidRPr="00A55C0D">
              <w:rPr>
                <w:b/>
                <w:sz w:val="20"/>
                <w:szCs w:val="20"/>
                <w:lang w:val="ga-IE"/>
              </w:rPr>
              <w:t xml:space="preserve">(4.1.2) Eolas agus tuiscint láidir ar fhorbairt na Gaeilge agus </w:t>
            </w:r>
            <w:r>
              <w:rPr>
                <w:b/>
                <w:sz w:val="20"/>
                <w:szCs w:val="20"/>
                <w:lang w:val="ga-IE"/>
              </w:rPr>
              <w:t>an ch</w:t>
            </w:r>
            <w:r w:rsidRPr="00A55C0D">
              <w:rPr>
                <w:b/>
                <w:sz w:val="20"/>
                <w:szCs w:val="20"/>
                <w:lang w:val="ga-IE"/>
              </w:rPr>
              <w:t xml:space="preserve">ultúir laistigh den CLG, agus tuiscint shoiléir ar </w:t>
            </w:r>
            <w:r>
              <w:rPr>
                <w:b/>
                <w:sz w:val="20"/>
                <w:szCs w:val="20"/>
                <w:lang w:val="ga-IE"/>
              </w:rPr>
              <w:t>cad é mar</w:t>
            </w:r>
            <w:r w:rsidRPr="00A55C0D">
              <w:rPr>
                <w:b/>
                <w:sz w:val="20"/>
                <w:szCs w:val="20"/>
                <w:lang w:val="ga-IE"/>
              </w:rPr>
              <w:t xml:space="preserve"> is féidir </w:t>
            </w:r>
            <w:r>
              <w:rPr>
                <w:b/>
                <w:sz w:val="20"/>
                <w:szCs w:val="20"/>
                <w:lang w:val="ga-IE"/>
              </w:rPr>
              <w:t>tionscadal sa réimse seo a leanas (Scór)</w:t>
            </w:r>
            <w:r w:rsidRPr="00A55C0D">
              <w:rPr>
                <w:b/>
                <w:sz w:val="20"/>
                <w:szCs w:val="20"/>
                <w:lang w:val="ga-IE"/>
              </w:rPr>
              <w:t xml:space="preserve"> a chur i bhfeidhm maidir le comhthéacs an chlub agus an phobail laistigh de CLG Uladh:</w:t>
            </w:r>
          </w:p>
          <w:p w14:paraId="4932D3DA" w14:textId="77777777" w:rsidR="003270EC" w:rsidRPr="00A55C0D" w:rsidRDefault="003270EC" w:rsidP="00BE4E7C">
            <w:pPr>
              <w:overflowPunct/>
              <w:autoSpaceDE/>
              <w:autoSpaceDN/>
              <w:adjustRightInd/>
              <w:ind w:left="720"/>
              <w:textAlignment w:val="auto"/>
              <w:rPr>
                <w:b/>
                <w:sz w:val="20"/>
                <w:szCs w:val="20"/>
                <w:u w:val="single"/>
                <w:lang w:val="en-US" w:eastAsia="en-US"/>
              </w:rPr>
            </w:pPr>
          </w:p>
          <w:p w14:paraId="3DF63267" w14:textId="77777777" w:rsidR="003270EC" w:rsidRPr="00A55C0D" w:rsidRDefault="003270EC" w:rsidP="00BE4E7C">
            <w:pPr>
              <w:numPr>
                <w:ilvl w:val="0"/>
                <w:numId w:val="1"/>
              </w:numPr>
              <w:overflowPunct/>
              <w:autoSpaceDE/>
              <w:autoSpaceDN/>
              <w:adjustRightInd/>
              <w:textAlignment w:val="auto"/>
              <w:rPr>
                <w:b/>
                <w:sz w:val="20"/>
                <w:szCs w:val="20"/>
                <w:lang w:val="en-US" w:eastAsia="en-US"/>
              </w:rPr>
            </w:pPr>
            <w:r w:rsidRPr="00A55C0D">
              <w:rPr>
                <w:b/>
                <w:sz w:val="20"/>
                <w:szCs w:val="20"/>
                <w:lang w:val="en-US" w:eastAsia="en-US"/>
              </w:rPr>
              <w:t>Scór</w:t>
            </w:r>
          </w:p>
          <w:p w14:paraId="28F87BF3" w14:textId="77777777" w:rsidR="003270EC" w:rsidRPr="0053563A" w:rsidRDefault="003270EC" w:rsidP="00BE4E7C">
            <w:pPr>
              <w:overflowPunct/>
              <w:autoSpaceDE/>
              <w:autoSpaceDN/>
              <w:adjustRightInd/>
              <w:textAlignment w:val="auto"/>
              <w:rPr>
                <w:b/>
                <w:sz w:val="20"/>
                <w:szCs w:val="20"/>
              </w:rPr>
            </w:pPr>
          </w:p>
          <w:p w14:paraId="5FB7EDA5" w14:textId="77777777" w:rsidR="003270EC" w:rsidRPr="00D94486" w:rsidRDefault="003270EC" w:rsidP="00BE4E7C">
            <w:pPr>
              <w:rPr>
                <w:sz w:val="20"/>
                <w:szCs w:val="20"/>
              </w:rPr>
            </w:pPr>
          </w:p>
          <w:p w14:paraId="2E24C103" w14:textId="5E156BB8" w:rsidR="003270EC" w:rsidRPr="0053563A" w:rsidRDefault="00247EA9" w:rsidP="00247EA9">
            <w:pPr>
              <w:tabs>
                <w:tab w:val="left" w:pos="3456"/>
              </w:tabs>
              <w:rPr>
                <w:sz w:val="20"/>
                <w:szCs w:val="20"/>
              </w:rPr>
            </w:pPr>
            <w:r>
              <w:rPr>
                <w:sz w:val="20"/>
                <w:szCs w:val="20"/>
              </w:rPr>
              <w:tab/>
            </w:r>
          </w:p>
          <w:p w14:paraId="530D6369" w14:textId="77777777" w:rsidR="003270EC" w:rsidRPr="0053563A" w:rsidRDefault="003270EC" w:rsidP="00BE4E7C">
            <w:pPr>
              <w:rPr>
                <w:sz w:val="20"/>
                <w:szCs w:val="20"/>
              </w:rPr>
            </w:pPr>
          </w:p>
          <w:p w14:paraId="43AB8C62" w14:textId="77777777" w:rsidR="003270EC" w:rsidRPr="0053563A" w:rsidRDefault="003270EC" w:rsidP="00BE4E7C">
            <w:pPr>
              <w:rPr>
                <w:sz w:val="20"/>
                <w:szCs w:val="20"/>
              </w:rPr>
            </w:pPr>
          </w:p>
          <w:p w14:paraId="27357241" w14:textId="77777777" w:rsidR="003270EC" w:rsidRPr="0053563A" w:rsidRDefault="003270EC" w:rsidP="00BE4E7C">
            <w:pPr>
              <w:rPr>
                <w:sz w:val="20"/>
                <w:szCs w:val="20"/>
              </w:rPr>
            </w:pPr>
          </w:p>
          <w:p w14:paraId="486CFB9C" w14:textId="77777777" w:rsidR="003270EC" w:rsidRPr="0053563A" w:rsidRDefault="003270EC" w:rsidP="00BE4E7C">
            <w:pPr>
              <w:rPr>
                <w:sz w:val="20"/>
                <w:szCs w:val="20"/>
              </w:rPr>
            </w:pPr>
          </w:p>
          <w:p w14:paraId="17FD5AE7" w14:textId="77777777" w:rsidR="003270EC" w:rsidRPr="0053563A" w:rsidRDefault="003270EC" w:rsidP="00BE4E7C">
            <w:pPr>
              <w:rPr>
                <w:sz w:val="20"/>
                <w:szCs w:val="20"/>
              </w:rPr>
            </w:pPr>
          </w:p>
          <w:p w14:paraId="6D95117A" w14:textId="77777777" w:rsidR="003270EC" w:rsidRPr="0053563A" w:rsidRDefault="003270EC" w:rsidP="00BE4E7C">
            <w:pPr>
              <w:rPr>
                <w:sz w:val="20"/>
                <w:szCs w:val="20"/>
              </w:rPr>
            </w:pPr>
          </w:p>
          <w:p w14:paraId="0ACC730E" w14:textId="44D621BC" w:rsidR="003270EC" w:rsidRDefault="003270EC" w:rsidP="00BE4E7C">
            <w:pPr>
              <w:rPr>
                <w:sz w:val="20"/>
                <w:szCs w:val="20"/>
              </w:rPr>
            </w:pPr>
          </w:p>
          <w:p w14:paraId="65D90BD3" w14:textId="52A79862" w:rsidR="00B417D4" w:rsidRDefault="00B417D4" w:rsidP="00BE4E7C">
            <w:pPr>
              <w:rPr>
                <w:sz w:val="20"/>
                <w:szCs w:val="20"/>
              </w:rPr>
            </w:pPr>
          </w:p>
          <w:p w14:paraId="028DD5AD" w14:textId="164AFACF" w:rsidR="00B417D4" w:rsidRDefault="00B417D4" w:rsidP="00BE4E7C">
            <w:pPr>
              <w:rPr>
                <w:sz w:val="20"/>
                <w:szCs w:val="20"/>
              </w:rPr>
            </w:pPr>
          </w:p>
          <w:p w14:paraId="55848A14" w14:textId="58B1F88E" w:rsidR="00B417D4" w:rsidRDefault="00B417D4" w:rsidP="00BE4E7C">
            <w:pPr>
              <w:rPr>
                <w:sz w:val="20"/>
                <w:szCs w:val="20"/>
              </w:rPr>
            </w:pPr>
          </w:p>
          <w:p w14:paraId="3E9950E1" w14:textId="1AC093CB" w:rsidR="00B417D4" w:rsidRDefault="00B417D4" w:rsidP="00BE4E7C">
            <w:pPr>
              <w:rPr>
                <w:sz w:val="20"/>
                <w:szCs w:val="20"/>
              </w:rPr>
            </w:pPr>
          </w:p>
          <w:p w14:paraId="68F2943B" w14:textId="77777777" w:rsidR="00B417D4" w:rsidRPr="0053563A" w:rsidRDefault="00B417D4" w:rsidP="00BE4E7C">
            <w:pPr>
              <w:rPr>
                <w:sz w:val="20"/>
                <w:szCs w:val="20"/>
              </w:rPr>
            </w:pPr>
          </w:p>
          <w:p w14:paraId="60668BC4" w14:textId="77777777" w:rsidR="003270EC" w:rsidRPr="0053563A" w:rsidRDefault="003270EC" w:rsidP="00BE4E7C">
            <w:pPr>
              <w:rPr>
                <w:sz w:val="20"/>
                <w:szCs w:val="20"/>
              </w:rPr>
            </w:pPr>
          </w:p>
          <w:p w14:paraId="590CDA6F" w14:textId="77777777" w:rsidR="003270EC" w:rsidRPr="0053563A" w:rsidRDefault="003270EC" w:rsidP="00BE4E7C">
            <w:pPr>
              <w:rPr>
                <w:sz w:val="20"/>
                <w:szCs w:val="20"/>
              </w:rPr>
            </w:pPr>
          </w:p>
          <w:p w14:paraId="5D24B44E" w14:textId="77777777" w:rsidR="003270EC" w:rsidRPr="0053563A" w:rsidRDefault="003270EC" w:rsidP="00BE4E7C">
            <w:pPr>
              <w:rPr>
                <w:sz w:val="20"/>
                <w:szCs w:val="20"/>
              </w:rPr>
            </w:pPr>
          </w:p>
          <w:p w14:paraId="64260853" w14:textId="77777777" w:rsidR="003270EC" w:rsidRPr="0053563A" w:rsidRDefault="003270EC" w:rsidP="00BE4E7C">
            <w:pPr>
              <w:rPr>
                <w:sz w:val="20"/>
                <w:szCs w:val="20"/>
              </w:rPr>
            </w:pPr>
          </w:p>
          <w:p w14:paraId="221A38E3" w14:textId="77777777" w:rsidR="003270EC" w:rsidRPr="0053563A" w:rsidRDefault="003270EC" w:rsidP="00BE4E7C">
            <w:pPr>
              <w:rPr>
                <w:sz w:val="20"/>
                <w:szCs w:val="20"/>
              </w:rPr>
            </w:pPr>
          </w:p>
          <w:p w14:paraId="6305230C" w14:textId="77777777" w:rsidR="003270EC" w:rsidRPr="0053563A" w:rsidRDefault="003270EC" w:rsidP="00BE4E7C">
            <w:pPr>
              <w:rPr>
                <w:sz w:val="20"/>
                <w:szCs w:val="20"/>
              </w:rPr>
            </w:pPr>
          </w:p>
          <w:p w14:paraId="571E613E" w14:textId="77777777" w:rsidR="003270EC" w:rsidRPr="0053563A" w:rsidRDefault="003270EC" w:rsidP="00BE4E7C">
            <w:pPr>
              <w:rPr>
                <w:sz w:val="20"/>
                <w:szCs w:val="20"/>
              </w:rPr>
            </w:pPr>
          </w:p>
          <w:p w14:paraId="43857837" w14:textId="77777777" w:rsidR="003270EC" w:rsidRPr="0053563A" w:rsidRDefault="003270EC" w:rsidP="00BE4E7C">
            <w:pPr>
              <w:rPr>
                <w:sz w:val="20"/>
                <w:szCs w:val="20"/>
              </w:rPr>
            </w:pPr>
          </w:p>
          <w:p w14:paraId="027B88CA" w14:textId="77777777" w:rsidR="000B5E8F" w:rsidRPr="00A55C0D" w:rsidRDefault="000B5E8F" w:rsidP="000B5E8F">
            <w:pPr>
              <w:numPr>
                <w:ilvl w:val="0"/>
                <w:numId w:val="2"/>
              </w:numPr>
              <w:overflowPunct/>
              <w:autoSpaceDE/>
              <w:autoSpaceDN/>
              <w:adjustRightInd/>
              <w:textAlignment w:val="auto"/>
              <w:rPr>
                <w:b/>
                <w:sz w:val="20"/>
                <w:szCs w:val="20"/>
                <w:lang w:val="en-US" w:eastAsia="en-US"/>
              </w:rPr>
            </w:pPr>
            <w:r w:rsidRPr="00A55C0D">
              <w:rPr>
                <w:b/>
                <w:sz w:val="20"/>
                <w:szCs w:val="20"/>
                <w:lang w:val="en-US" w:eastAsia="en-US"/>
              </w:rPr>
              <w:t xml:space="preserve">Cultúr agus </w:t>
            </w:r>
            <w:proofErr w:type="spellStart"/>
            <w:r w:rsidRPr="00A55C0D">
              <w:rPr>
                <w:b/>
                <w:sz w:val="20"/>
                <w:szCs w:val="20"/>
                <w:lang w:val="en-US" w:eastAsia="en-US"/>
              </w:rPr>
              <w:t>oidhreacht</w:t>
            </w:r>
            <w:proofErr w:type="spellEnd"/>
          </w:p>
          <w:p w14:paraId="3BC41A77" w14:textId="77777777" w:rsidR="006E6D91" w:rsidRPr="0053563A" w:rsidRDefault="006E6D91" w:rsidP="00BE4E7C">
            <w:pPr>
              <w:rPr>
                <w:sz w:val="20"/>
                <w:szCs w:val="20"/>
              </w:rPr>
            </w:pPr>
          </w:p>
          <w:p w14:paraId="29B6D08C" w14:textId="0ADB59EF" w:rsidR="003270EC" w:rsidRDefault="003270EC" w:rsidP="00BE4E7C">
            <w:pPr>
              <w:rPr>
                <w:sz w:val="20"/>
                <w:szCs w:val="20"/>
              </w:rPr>
            </w:pPr>
          </w:p>
          <w:p w14:paraId="1C15EF8E" w14:textId="1093EA3D" w:rsidR="00D3000E" w:rsidRDefault="00D3000E" w:rsidP="00BE4E7C">
            <w:pPr>
              <w:rPr>
                <w:sz w:val="20"/>
                <w:szCs w:val="20"/>
              </w:rPr>
            </w:pPr>
          </w:p>
          <w:p w14:paraId="158DDCDC" w14:textId="7E5EAE52" w:rsidR="00D3000E" w:rsidRDefault="00D3000E" w:rsidP="00BE4E7C">
            <w:pPr>
              <w:rPr>
                <w:sz w:val="20"/>
                <w:szCs w:val="20"/>
              </w:rPr>
            </w:pPr>
          </w:p>
          <w:p w14:paraId="11528E28" w14:textId="27244C81" w:rsidR="00D3000E" w:rsidRDefault="00D3000E" w:rsidP="00BE4E7C">
            <w:pPr>
              <w:rPr>
                <w:sz w:val="20"/>
                <w:szCs w:val="20"/>
              </w:rPr>
            </w:pPr>
          </w:p>
          <w:p w14:paraId="3697BEA4" w14:textId="767961E2" w:rsidR="00D3000E" w:rsidRDefault="00D3000E" w:rsidP="00BE4E7C">
            <w:pPr>
              <w:rPr>
                <w:sz w:val="20"/>
                <w:szCs w:val="20"/>
              </w:rPr>
            </w:pPr>
          </w:p>
          <w:p w14:paraId="29ACFFCF" w14:textId="6CDE6078" w:rsidR="00D3000E" w:rsidRDefault="00D3000E" w:rsidP="00BE4E7C">
            <w:pPr>
              <w:rPr>
                <w:sz w:val="20"/>
                <w:szCs w:val="20"/>
              </w:rPr>
            </w:pPr>
          </w:p>
          <w:p w14:paraId="2A27C53F" w14:textId="52C6B9DB" w:rsidR="00D3000E" w:rsidRDefault="00D3000E" w:rsidP="00BE4E7C">
            <w:pPr>
              <w:rPr>
                <w:sz w:val="20"/>
                <w:szCs w:val="20"/>
              </w:rPr>
            </w:pPr>
          </w:p>
          <w:p w14:paraId="2CD4FAB3" w14:textId="01A26D56" w:rsidR="00D3000E" w:rsidRDefault="00D3000E" w:rsidP="00BE4E7C">
            <w:pPr>
              <w:rPr>
                <w:sz w:val="20"/>
                <w:szCs w:val="20"/>
              </w:rPr>
            </w:pPr>
          </w:p>
          <w:p w14:paraId="4F493A95" w14:textId="475944C4" w:rsidR="00D3000E" w:rsidRDefault="00D3000E" w:rsidP="00BE4E7C">
            <w:pPr>
              <w:rPr>
                <w:sz w:val="20"/>
                <w:szCs w:val="20"/>
              </w:rPr>
            </w:pPr>
          </w:p>
          <w:p w14:paraId="1F29A8E5" w14:textId="1C410E3E" w:rsidR="00D3000E" w:rsidRDefault="00D3000E" w:rsidP="00BE4E7C">
            <w:pPr>
              <w:rPr>
                <w:sz w:val="20"/>
                <w:szCs w:val="20"/>
              </w:rPr>
            </w:pPr>
          </w:p>
          <w:p w14:paraId="06CC2B15" w14:textId="619D6DD6" w:rsidR="00D3000E" w:rsidRDefault="00D3000E" w:rsidP="00BE4E7C">
            <w:pPr>
              <w:rPr>
                <w:sz w:val="20"/>
                <w:szCs w:val="20"/>
              </w:rPr>
            </w:pPr>
          </w:p>
          <w:p w14:paraId="6F8BA732" w14:textId="5B9A1E0D" w:rsidR="00D3000E" w:rsidRDefault="00D3000E" w:rsidP="00BE4E7C">
            <w:pPr>
              <w:rPr>
                <w:sz w:val="20"/>
                <w:szCs w:val="20"/>
              </w:rPr>
            </w:pPr>
          </w:p>
          <w:p w14:paraId="427FC059" w14:textId="549FC8D8" w:rsidR="00D3000E" w:rsidRDefault="00DC4940" w:rsidP="00DC4940">
            <w:pPr>
              <w:tabs>
                <w:tab w:val="left" w:pos="3372"/>
              </w:tabs>
              <w:rPr>
                <w:sz w:val="20"/>
                <w:szCs w:val="20"/>
              </w:rPr>
            </w:pPr>
            <w:r>
              <w:rPr>
                <w:sz w:val="20"/>
                <w:szCs w:val="20"/>
              </w:rPr>
              <w:tab/>
            </w:r>
          </w:p>
          <w:p w14:paraId="1EF82BD2" w14:textId="31B5DDB9" w:rsidR="00D3000E" w:rsidRDefault="00D3000E" w:rsidP="00BE4E7C">
            <w:pPr>
              <w:rPr>
                <w:sz w:val="20"/>
                <w:szCs w:val="20"/>
              </w:rPr>
            </w:pPr>
          </w:p>
          <w:p w14:paraId="2907D228" w14:textId="77777777" w:rsidR="00D3000E" w:rsidRPr="0053563A" w:rsidRDefault="00D3000E" w:rsidP="00BE4E7C">
            <w:pPr>
              <w:rPr>
                <w:sz w:val="20"/>
                <w:szCs w:val="20"/>
              </w:rPr>
            </w:pPr>
          </w:p>
          <w:p w14:paraId="656B5868" w14:textId="77777777" w:rsidR="003270EC" w:rsidRDefault="003270EC" w:rsidP="00BE4E7C">
            <w:pPr>
              <w:rPr>
                <w:sz w:val="20"/>
                <w:szCs w:val="20"/>
                <w:lang w:val="ga-IE"/>
              </w:rPr>
            </w:pPr>
            <w:r>
              <w:rPr>
                <w:sz w:val="20"/>
                <w:szCs w:val="20"/>
              </w:rPr>
              <w:t xml:space="preserve">                                                                                                                                                                                </w:t>
            </w:r>
          </w:p>
          <w:p w14:paraId="671A94BA" w14:textId="77777777" w:rsidR="00D3000E" w:rsidRDefault="00D3000E" w:rsidP="00BE4E7C">
            <w:pPr>
              <w:rPr>
                <w:sz w:val="20"/>
                <w:szCs w:val="20"/>
              </w:rPr>
            </w:pPr>
          </w:p>
          <w:p w14:paraId="05D8BBCB" w14:textId="77777777" w:rsidR="00D3000E" w:rsidRDefault="00D3000E" w:rsidP="00BE4E7C">
            <w:pPr>
              <w:rPr>
                <w:sz w:val="20"/>
                <w:szCs w:val="20"/>
              </w:rPr>
            </w:pPr>
          </w:p>
          <w:p w14:paraId="622B8DE8" w14:textId="01C88D13" w:rsidR="003270EC" w:rsidRDefault="003270EC" w:rsidP="00BE4E7C">
            <w:pPr>
              <w:rPr>
                <w:sz w:val="20"/>
                <w:szCs w:val="20"/>
              </w:rPr>
            </w:pPr>
            <w:r>
              <w:rPr>
                <w:sz w:val="20"/>
                <w:szCs w:val="20"/>
              </w:rPr>
              <w:t xml:space="preserve">          </w:t>
            </w:r>
          </w:p>
          <w:p w14:paraId="3BEFEE59" w14:textId="7D50B245" w:rsidR="003270EC" w:rsidRDefault="003270EC" w:rsidP="00BE4E7C">
            <w:pPr>
              <w:jc w:val="right"/>
              <w:rPr>
                <w:b/>
                <w:sz w:val="20"/>
                <w:szCs w:val="20"/>
              </w:rPr>
            </w:pPr>
            <w:r w:rsidRPr="00A55C0D">
              <w:rPr>
                <w:b/>
                <w:sz w:val="20"/>
                <w:szCs w:val="20"/>
              </w:rPr>
              <w:t xml:space="preserve">                                                                                                                                                                                (</w:t>
            </w:r>
            <w:r w:rsidR="006E6D91">
              <w:rPr>
                <w:b/>
                <w:sz w:val="20"/>
                <w:szCs w:val="20"/>
              </w:rPr>
              <w:t>500</w:t>
            </w:r>
            <w:r w:rsidRPr="00D109B1">
              <w:rPr>
                <w:b/>
                <w:sz w:val="20"/>
                <w:szCs w:val="20"/>
              </w:rPr>
              <w:t xml:space="preserve"> focal </w:t>
            </w:r>
            <w:r>
              <w:rPr>
                <w:b/>
                <w:sz w:val="20"/>
                <w:szCs w:val="20"/>
                <w:lang w:val="ga-IE"/>
              </w:rPr>
              <w:t>ar a mhéad</w:t>
            </w:r>
            <w:r w:rsidRPr="00A55C0D">
              <w:rPr>
                <w:b/>
                <w:sz w:val="20"/>
                <w:szCs w:val="20"/>
              </w:rPr>
              <w:t>)</w:t>
            </w:r>
          </w:p>
          <w:p w14:paraId="1BD40ADD" w14:textId="77777777" w:rsidR="006E6D91" w:rsidRPr="00A55C0D" w:rsidRDefault="006E6D91" w:rsidP="00BE4E7C">
            <w:pPr>
              <w:jc w:val="right"/>
              <w:rPr>
                <w:b/>
                <w:sz w:val="20"/>
                <w:szCs w:val="20"/>
              </w:rPr>
            </w:pPr>
          </w:p>
          <w:p w14:paraId="7E97A9D7" w14:textId="77777777" w:rsidR="003270EC" w:rsidRDefault="003270EC" w:rsidP="00BE4E7C">
            <w:pPr>
              <w:rPr>
                <w:sz w:val="20"/>
                <w:szCs w:val="20"/>
              </w:rPr>
            </w:pPr>
          </w:p>
          <w:p w14:paraId="1B5B9152" w14:textId="77777777" w:rsidR="003270EC" w:rsidRDefault="003270EC" w:rsidP="00BE4E7C">
            <w:pPr>
              <w:rPr>
                <w:sz w:val="20"/>
                <w:szCs w:val="20"/>
              </w:rPr>
            </w:pPr>
          </w:p>
          <w:p w14:paraId="22E2C624" w14:textId="77777777" w:rsidR="003270EC" w:rsidRPr="0053563A" w:rsidRDefault="003270EC" w:rsidP="00BE4E7C">
            <w:pPr>
              <w:rPr>
                <w:sz w:val="20"/>
                <w:szCs w:val="20"/>
              </w:rPr>
            </w:pPr>
            <w:r>
              <w:rPr>
                <w:sz w:val="20"/>
                <w:szCs w:val="20"/>
              </w:rPr>
              <w:t xml:space="preserve">                                                                                                                                                                                          </w:t>
            </w:r>
          </w:p>
          <w:p w14:paraId="70D81443" w14:textId="77777777" w:rsidR="003270EC" w:rsidRPr="0053563A" w:rsidRDefault="003270EC" w:rsidP="00BE4E7C">
            <w:pPr>
              <w:rPr>
                <w:sz w:val="20"/>
                <w:szCs w:val="20"/>
              </w:rPr>
            </w:pPr>
          </w:p>
          <w:p w14:paraId="2C8E4F98" w14:textId="77777777" w:rsidR="003270EC" w:rsidRPr="0053563A" w:rsidRDefault="003270EC" w:rsidP="00BE4E7C">
            <w:pPr>
              <w:rPr>
                <w:sz w:val="20"/>
                <w:szCs w:val="20"/>
              </w:rPr>
            </w:pPr>
          </w:p>
          <w:p w14:paraId="6A903A6E" w14:textId="77777777" w:rsidR="003270EC" w:rsidRPr="0053563A" w:rsidRDefault="003270EC" w:rsidP="00BE4E7C">
            <w:pPr>
              <w:rPr>
                <w:sz w:val="20"/>
                <w:szCs w:val="20"/>
              </w:rPr>
            </w:pPr>
          </w:p>
          <w:p w14:paraId="3A1E815A" w14:textId="77777777" w:rsidR="003270EC" w:rsidRPr="0053563A" w:rsidRDefault="003270EC" w:rsidP="00BE4E7C">
            <w:pPr>
              <w:rPr>
                <w:sz w:val="20"/>
                <w:szCs w:val="20"/>
              </w:rPr>
            </w:pPr>
          </w:p>
          <w:p w14:paraId="3F55290B" w14:textId="77777777" w:rsidR="003270EC" w:rsidRPr="0053563A" w:rsidRDefault="003270EC" w:rsidP="00BE4E7C">
            <w:pPr>
              <w:rPr>
                <w:sz w:val="20"/>
                <w:szCs w:val="20"/>
              </w:rPr>
            </w:pPr>
          </w:p>
          <w:p w14:paraId="4114728C" w14:textId="77777777" w:rsidR="003270EC" w:rsidRPr="0053563A" w:rsidRDefault="003270EC" w:rsidP="00BE4E7C">
            <w:pPr>
              <w:rPr>
                <w:sz w:val="20"/>
                <w:szCs w:val="20"/>
              </w:rPr>
            </w:pPr>
          </w:p>
          <w:p w14:paraId="487B3FBF" w14:textId="12EF8C05" w:rsidR="003270EC" w:rsidRPr="0053563A" w:rsidRDefault="003270EC" w:rsidP="00BE4E7C">
            <w:pPr>
              <w:rPr>
                <w:sz w:val="20"/>
                <w:szCs w:val="20"/>
              </w:rPr>
            </w:pPr>
          </w:p>
        </w:tc>
      </w:tr>
    </w:tbl>
    <w:p w14:paraId="0A49B8E4" w14:textId="45B56492" w:rsidR="003270EC" w:rsidRDefault="003270EC" w:rsidP="003270EC">
      <w:pPr>
        <w:ind w:left="426" w:hanging="426"/>
        <w:rPr>
          <w:sz w:val="20"/>
          <w:szCs w:val="20"/>
        </w:rPr>
      </w:pPr>
    </w:p>
    <w:p w14:paraId="5ADFFC85" w14:textId="5DE75F18" w:rsidR="000B5E8F" w:rsidRDefault="000B5E8F" w:rsidP="003270EC">
      <w:pPr>
        <w:ind w:left="426" w:hanging="426"/>
        <w:rPr>
          <w:sz w:val="20"/>
          <w:szCs w:val="20"/>
        </w:rPr>
      </w:pPr>
    </w:p>
    <w:p w14:paraId="10380153" w14:textId="4F978C51" w:rsidR="000B5E8F" w:rsidRDefault="000B5E8F" w:rsidP="003270EC">
      <w:pPr>
        <w:ind w:left="426" w:hanging="426"/>
        <w:rPr>
          <w:sz w:val="20"/>
          <w:szCs w:val="20"/>
        </w:rPr>
      </w:pPr>
    </w:p>
    <w:p w14:paraId="03EEDDFD" w14:textId="7DC6EF39" w:rsidR="000B5E8F" w:rsidRDefault="000B5E8F" w:rsidP="003270EC">
      <w:pPr>
        <w:ind w:left="426" w:hanging="426"/>
        <w:rPr>
          <w:sz w:val="20"/>
          <w:szCs w:val="20"/>
        </w:rPr>
      </w:pPr>
    </w:p>
    <w:p w14:paraId="53D46660" w14:textId="166856B5" w:rsidR="000B5E8F" w:rsidRDefault="000B5E8F" w:rsidP="003270EC">
      <w:pPr>
        <w:ind w:left="426" w:hanging="426"/>
        <w:rPr>
          <w:sz w:val="20"/>
          <w:szCs w:val="20"/>
        </w:rPr>
      </w:pPr>
    </w:p>
    <w:p w14:paraId="3BD30B76" w14:textId="2A6B8011" w:rsidR="000B5E8F" w:rsidRDefault="000B5E8F" w:rsidP="003270EC">
      <w:pPr>
        <w:ind w:left="426" w:hanging="426"/>
        <w:rPr>
          <w:sz w:val="20"/>
          <w:szCs w:val="20"/>
        </w:rPr>
      </w:pPr>
    </w:p>
    <w:p w14:paraId="791CC99D" w14:textId="606F8A23" w:rsidR="000B5E8F" w:rsidRDefault="000B5E8F" w:rsidP="003270EC">
      <w:pPr>
        <w:ind w:left="426" w:hanging="426"/>
        <w:rPr>
          <w:sz w:val="20"/>
          <w:szCs w:val="20"/>
        </w:rPr>
      </w:pPr>
    </w:p>
    <w:p w14:paraId="32135587" w14:textId="2AC4FCB4" w:rsidR="000B5E8F" w:rsidRDefault="000B5E8F" w:rsidP="003270EC">
      <w:pPr>
        <w:ind w:left="426" w:hanging="426"/>
        <w:rPr>
          <w:sz w:val="20"/>
          <w:szCs w:val="20"/>
        </w:rPr>
      </w:pPr>
    </w:p>
    <w:p w14:paraId="621F4501" w14:textId="77777777" w:rsidR="000B5E8F" w:rsidRPr="0053563A" w:rsidRDefault="000B5E8F" w:rsidP="003270EC">
      <w:pPr>
        <w:ind w:left="426" w:hanging="426"/>
        <w:rPr>
          <w:sz w:val="20"/>
          <w:szCs w:val="20"/>
        </w:rPr>
      </w:pPr>
    </w:p>
    <w:p w14:paraId="1C1AB898" w14:textId="594541D9" w:rsidR="003270EC" w:rsidRDefault="003270EC" w:rsidP="003270EC">
      <w:pPr>
        <w:rPr>
          <w:b/>
          <w:bCs/>
          <w:sz w:val="20"/>
          <w:szCs w:val="20"/>
        </w:rPr>
      </w:pPr>
    </w:p>
    <w:p w14:paraId="50FBFB25" w14:textId="77777777" w:rsidR="00BE6290" w:rsidRDefault="00BE6290" w:rsidP="003270EC">
      <w:pPr>
        <w:rPr>
          <w:b/>
          <w:bCs/>
          <w:sz w:val="20"/>
          <w:szCs w:val="20"/>
        </w:rPr>
      </w:pPr>
    </w:p>
    <w:p w14:paraId="4828680D" w14:textId="77777777" w:rsidR="003270EC" w:rsidRPr="0053563A" w:rsidRDefault="003270EC" w:rsidP="003270EC">
      <w:pPr>
        <w:rPr>
          <w:b/>
          <w:bCs/>
          <w:sz w:val="20"/>
          <w:szCs w:val="20"/>
        </w:rPr>
      </w:pPr>
      <w:r w:rsidRPr="0053563A">
        <w:rPr>
          <w:b/>
          <w:bCs/>
          <w:sz w:val="20"/>
          <w:szCs w:val="20"/>
        </w:rPr>
        <w:lastRenderedPageBreak/>
        <w:t>4.</w:t>
      </w:r>
      <w:r w:rsidRPr="0053563A">
        <w:rPr>
          <w:b/>
          <w:bCs/>
          <w:sz w:val="20"/>
          <w:szCs w:val="20"/>
        </w:rPr>
        <w:tab/>
      </w:r>
      <w:proofErr w:type="spellStart"/>
      <w:r w:rsidRPr="00A55C0D">
        <w:rPr>
          <w:b/>
          <w:bCs/>
          <w:sz w:val="20"/>
          <w:szCs w:val="20"/>
        </w:rPr>
        <w:t>Taithí</w:t>
      </w:r>
      <w:proofErr w:type="spellEnd"/>
      <w:r w:rsidRPr="00A55C0D">
        <w:rPr>
          <w:b/>
          <w:bCs/>
          <w:sz w:val="20"/>
          <w:szCs w:val="20"/>
        </w:rPr>
        <w:t xml:space="preserve"> (</w:t>
      </w:r>
      <w:r w:rsidRPr="00A55C0D">
        <w:rPr>
          <w:b/>
          <w:bCs/>
          <w:sz w:val="20"/>
          <w:szCs w:val="20"/>
          <w:lang w:val="ga-IE"/>
        </w:rPr>
        <w:t>ar lean</w:t>
      </w:r>
      <w:r w:rsidRPr="00A55C0D">
        <w:rPr>
          <w:b/>
          <w:bCs/>
          <w:sz w:val="20"/>
          <w:szCs w:val="20"/>
        </w:rPr>
        <w:t>)</w:t>
      </w:r>
    </w:p>
    <w:p w14:paraId="512C837A" w14:textId="77777777" w:rsidR="003270EC" w:rsidRPr="0053563A" w:rsidRDefault="003270EC" w:rsidP="003270EC">
      <w:pPr>
        <w:rPr>
          <w:sz w:val="20"/>
          <w:szCs w:val="20"/>
        </w:rPr>
      </w:pPr>
    </w:p>
    <w:tbl>
      <w:tblPr>
        <w:tblW w:w="1107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79"/>
      </w:tblGrid>
      <w:tr w:rsidR="003270EC" w:rsidRPr="0053563A" w14:paraId="647E88FA" w14:textId="77777777" w:rsidTr="00BE4E7C">
        <w:trPr>
          <w:trHeight w:hRule="exact" w:val="6293"/>
        </w:trPr>
        <w:tc>
          <w:tcPr>
            <w:tcW w:w="11079" w:type="dxa"/>
            <w:tcBorders>
              <w:top w:val="single" w:sz="12" w:space="0" w:color="auto"/>
              <w:left w:val="single" w:sz="12" w:space="0" w:color="auto"/>
              <w:bottom w:val="single" w:sz="12" w:space="0" w:color="auto"/>
              <w:right w:val="single" w:sz="12" w:space="0" w:color="auto"/>
            </w:tcBorders>
          </w:tcPr>
          <w:p w14:paraId="33BCC779" w14:textId="77777777" w:rsidR="003270EC" w:rsidRPr="00A55C0D" w:rsidRDefault="003270EC" w:rsidP="00BE4E7C">
            <w:pPr>
              <w:overflowPunct/>
              <w:autoSpaceDE/>
              <w:autoSpaceDN/>
              <w:adjustRightInd/>
              <w:textAlignment w:val="auto"/>
              <w:rPr>
                <w:b/>
                <w:sz w:val="20"/>
                <w:szCs w:val="20"/>
                <w:lang w:val="ga-IE"/>
              </w:rPr>
            </w:pPr>
            <w:r w:rsidRPr="00A55C0D">
              <w:rPr>
                <w:b/>
                <w:sz w:val="20"/>
                <w:szCs w:val="20"/>
                <w:lang w:val="ga-IE"/>
              </w:rPr>
              <w:t xml:space="preserve">Léirigh </w:t>
            </w:r>
            <w:r>
              <w:rPr>
                <w:b/>
                <w:sz w:val="20"/>
                <w:szCs w:val="20"/>
                <w:lang w:val="ga-IE"/>
              </w:rPr>
              <w:t xml:space="preserve">cad é mar </w:t>
            </w:r>
            <w:r w:rsidRPr="00A55C0D">
              <w:rPr>
                <w:b/>
                <w:sz w:val="20"/>
                <w:szCs w:val="20"/>
                <w:lang w:val="ga-IE"/>
              </w:rPr>
              <w:t xml:space="preserve">a chomhlíonann tú na </w:t>
            </w:r>
            <w:r>
              <w:rPr>
                <w:b/>
                <w:sz w:val="20"/>
                <w:szCs w:val="20"/>
                <w:lang w:val="ga-IE"/>
              </w:rPr>
              <w:t>bunchritéir</w:t>
            </w:r>
            <w:r w:rsidRPr="00A55C0D">
              <w:rPr>
                <w:b/>
                <w:sz w:val="20"/>
                <w:szCs w:val="20"/>
                <w:lang w:val="ga-IE"/>
              </w:rPr>
              <w:t xml:space="preserve"> riachtanacha seo a leanas chomh maith:</w:t>
            </w:r>
          </w:p>
          <w:p w14:paraId="6C3D32DD" w14:textId="77777777" w:rsidR="003270EC" w:rsidRPr="0063589C" w:rsidRDefault="003270EC" w:rsidP="00BE4E7C">
            <w:pPr>
              <w:overflowPunct/>
              <w:autoSpaceDE/>
              <w:autoSpaceDN/>
              <w:adjustRightInd/>
              <w:textAlignment w:val="auto"/>
              <w:rPr>
                <w:b/>
                <w:sz w:val="20"/>
                <w:szCs w:val="20"/>
              </w:rPr>
            </w:pPr>
          </w:p>
          <w:p w14:paraId="02D53430" w14:textId="77777777" w:rsidR="003270EC" w:rsidRPr="0063589C" w:rsidRDefault="003270EC" w:rsidP="00BE4E7C">
            <w:pPr>
              <w:rPr>
                <w:b/>
                <w:sz w:val="20"/>
                <w:szCs w:val="20"/>
              </w:rPr>
            </w:pPr>
            <w:r w:rsidRPr="00A55C0D">
              <w:rPr>
                <w:b/>
                <w:sz w:val="20"/>
                <w:szCs w:val="20"/>
                <w:lang w:val="ga-IE"/>
              </w:rPr>
              <w:t xml:space="preserve">(4.2) An cumas polasaithe straitéiseacha </w:t>
            </w:r>
            <w:r>
              <w:rPr>
                <w:b/>
                <w:sz w:val="20"/>
                <w:szCs w:val="20"/>
                <w:lang w:val="ga-IE"/>
              </w:rPr>
              <w:t>a cheangal le céim an fheidhmithe</w:t>
            </w:r>
          </w:p>
          <w:p w14:paraId="483FB821" w14:textId="77777777" w:rsidR="003270EC" w:rsidRPr="007B4BDF" w:rsidRDefault="003270EC" w:rsidP="00BE4E7C">
            <w:pPr>
              <w:rPr>
                <w:sz w:val="20"/>
                <w:szCs w:val="20"/>
              </w:rPr>
            </w:pPr>
          </w:p>
          <w:p w14:paraId="4F87A7A6" w14:textId="77777777" w:rsidR="003270EC" w:rsidRPr="0053563A" w:rsidRDefault="003270EC" w:rsidP="00BE4E7C">
            <w:pPr>
              <w:rPr>
                <w:sz w:val="20"/>
                <w:szCs w:val="20"/>
              </w:rPr>
            </w:pPr>
          </w:p>
          <w:p w14:paraId="22377E19" w14:textId="77777777" w:rsidR="003270EC" w:rsidRPr="0053563A" w:rsidRDefault="003270EC" w:rsidP="00BE4E7C">
            <w:pPr>
              <w:rPr>
                <w:sz w:val="20"/>
                <w:szCs w:val="20"/>
              </w:rPr>
            </w:pPr>
          </w:p>
          <w:p w14:paraId="45ED430C" w14:textId="77777777" w:rsidR="003270EC" w:rsidRPr="0053563A" w:rsidRDefault="003270EC" w:rsidP="00BE4E7C">
            <w:pPr>
              <w:rPr>
                <w:sz w:val="20"/>
                <w:szCs w:val="20"/>
              </w:rPr>
            </w:pPr>
          </w:p>
          <w:p w14:paraId="3A320584" w14:textId="77777777" w:rsidR="003270EC" w:rsidRPr="0053563A" w:rsidRDefault="003270EC" w:rsidP="00BE4E7C">
            <w:pPr>
              <w:rPr>
                <w:sz w:val="20"/>
                <w:szCs w:val="20"/>
              </w:rPr>
            </w:pPr>
          </w:p>
          <w:p w14:paraId="2C0A70D8" w14:textId="77777777" w:rsidR="003270EC" w:rsidRPr="0053563A" w:rsidRDefault="003270EC" w:rsidP="00BE4E7C">
            <w:pPr>
              <w:rPr>
                <w:sz w:val="20"/>
                <w:szCs w:val="20"/>
              </w:rPr>
            </w:pPr>
          </w:p>
          <w:p w14:paraId="2797EAC8" w14:textId="77777777" w:rsidR="003270EC" w:rsidRPr="0053563A" w:rsidRDefault="003270EC" w:rsidP="00BE4E7C">
            <w:pPr>
              <w:rPr>
                <w:sz w:val="20"/>
                <w:szCs w:val="20"/>
              </w:rPr>
            </w:pPr>
          </w:p>
          <w:p w14:paraId="0A16CC1B" w14:textId="77777777" w:rsidR="003270EC" w:rsidRDefault="003270EC" w:rsidP="00BE4E7C">
            <w:pPr>
              <w:rPr>
                <w:sz w:val="20"/>
                <w:szCs w:val="20"/>
              </w:rPr>
            </w:pPr>
          </w:p>
          <w:p w14:paraId="27A0EC4B" w14:textId="77777777" w:rsidR="003270EC" w:rsidRDefault="003270EC" w:rsidP="00BE4E7C">
            <w:pPr>
              <w:rPr>
                <w:sz w:val="20"/>
                <w:szCs w:val="20"/>
              </w:rPr>
            </w:pPr>
          </w:p>
          <w:p w14:paraId="6395D3D5" w14:textId="77777777" w:rsidR="003270EC" w:rsidRDefault="003270EC" w:rsidP="00BE4E7C">
            <w:pPr>
              <w:rPr>
                <w:sz w:val="20"/>
                <w:szCs w:val="20"/>
              </w:rPr>
            </w:pPr>
          </w:p>
          <w:p w14:paraId="05EC8360" w14:textId="77777777" w:rsidR="003270EC" w:rsidRPr="0053563A" w:rsidRDefault="003270EC" w:rsidP="00BE4E7C">
            <w:pPr>
              <w:rPr>
                <w:sz w:val="20"/>
                <w:szCs w:val="20"/>
              </w:rPr>
            </w:pPr>
          </w:p>
          <w:p w14:paraId="5D78AA0D" w14:textId="77777777" w:rsidR="003270EC" w:rsidRPr="0053563A" w:rsidRDefault="003270EC" w:rsidP="00BE4E7C">
            <w:pPr>
              <w:rPr>
                <w:sz w:val="20"/>
                <w:szCs w:val="20"/>
              </w:rPr>
            </w:pPr>
          </w:p>
          <w:p w14:paraId="7920AD0E" w14:textId="77777777" w:rsidR="003270EC" w:rsidRPr="0053563A" w:rsidRDefault="003270EC" w:rsidP="00BE4E7C">
            <w:pPr>
              <w:rPr>
                <w:sz w:val="20"/>
                <w:szCs w:val="20"/>
              </w:rPr>
            </w:pPr>
          </w:p>
          <w:p w14:paraId="759BE759" w14:textId="77777777" w:rsidR="003270EC" w:rsidRPr="0053563A" w:rsidRDefault="003270EC" w:rsidP="00BE4E7C">
            <w:pPr>
              <w:rPr>
                <w:sz w:val="20"/>
                <w:szCs w:val="20"/>
              </w:rPr>
            </w:pPr>
          </w:p>
          <w:p w14:paraId="79072582" w14:textId="77777777" w:rsidR="003270EC" w:rsidRPr="0053563A" w:rsidRDefault="003270EC" w:rsidP="00BE4E7C">
            <w:pPr>
              <w:rPr>
                <w:sz w:val="20"/>
                <w:szCs w:val="20"/>
              </w:rPr>
            </w:pPr>
          </w:p>
          <w:p w14:paraId="2236E6E3" w14:textId="77777777" w:rsidR="003270EC" w:rsidRPr="0053563A" w:rsidRDefault="003270EC" w:rsidP="00BE4E7C">
            <w:pPr>
              <w:rPr>
                <w:sz w:val="20"/>
                <w:szCs w:val="20"/>
              </w:rPr>
            </w:pPr>
          </w:p>
          <w:p w14:paraId="2F445347" w14:textId="77777777" w:rsidR="003270EC" w:rsidRPr="0053563A" w:rsidRDefault="003270EC" w:rsidP="00BE4E7C">
            <w:pPr>
              <w:rPr>
                <w:sz w:val="20"/>
                <w:szCs w:val="20"/>
              </w:rPr>
            </w:pPr>
          </w:p>
          <w:p w14:paraId="6B3BA933" w14:textId="77777777" w:rsidR="003270EC" w:rsidRPr="0053563A" w:rsidRDefault="003270EC" w:rsidP="00BE4E7C">
            <w:pPr>
              <w:rPr>
                <w:sz w:val="20"/>
                <w:szCs w:val="20"/>
              </w:rPr>
            </w:pPr>
          </w:p>
          <w:p w14:paraId="6AD704A2" w14:textId="77777777" w:rsidR="003270EC" w:rsidRPr="0053563A" w:rsidRDefault="003270EC" w:rsidP="00BE4E7C">
            <w:pPr>
              <w:rPr>
                <w:sz w:val="20"/>
                <w:szCs w:val="20"/>
              </w:rPr>
            </w:pPr>
          </w:p>
          <w:p w14:paraId="55D9A579" w14:textId="77777777" w:rsidR="003270EC" w:rsidRPr="0053563A" w:rsidRDefault="003270EC" w:rsidP="00BE4E7C">
            <w:pPr>
              <w:rPr>
                <w:sz w:val="20"/>
                <w:szCs w:val="20"/>
              </w:rPr>
            </w:pPr>
          </w:p>
          <w:p w14:paraId="19ADFF15" w14:textId="77777777" w:rsidR="003270EC" w:rsidRPr="0053563A" w:rsidRDefault="003270EC" w:rsidP="00BE4E7C">
            <w:pPr>
              <w:rPr>
                <w:sz w:val="20"/>
                <w:szCs w:val="20"/>
              </w:rPr>
            </w:pPr>
          </w:p>
          <w:p w14:paraId="431F803A" w14:textId="77777777" w:rsidR="003270EC" w:rsidRDefault="003270EC" w:rsidP="00BE4E7C">
            <w:pPr>
              <w:rPr>
                <w:sz w:val="20"/>
                <w:szCs w:val="20"/>
              </w:rPr>
            </w:pPr>
            <w:r>
              <w:rPr>
                <w:sz w:val="20"/>
                <w:szCs w:val="20"/>
              </w:rPr>
              <w:t xml:space="preserve">                                                                                                                                                                                            </w:t>
            </w:r>
          </w:p>
          <w:p w14:paraId="2A87025F" w14:textId="77777777" w:rsidR="003270EC" w:rsidRDefault="003270EC" w:rsidP="00BE4E7C">
            <w:pPr>
              <w:rPr>
                <w:sz w:val="20"/>
                <w:szCs w:val="20"/>
                <w:lang w:val="ga-IE"/>
              </w:rPr>
            </w:pPr>
            <w:r>
              <w:rPr>
                <w:sz w:val="20"/>
                <w:szCs w:val="20"/>
              </w:rPr>
              <w:t xml:space="preserve">                                                                                                                                                                                   </w:t>
            </w:r>
          </w:p>
          <w:p w14:paraId="1872AD10" w14:textId="77777777" w:rsidR="003270EC" w:rsidRPr="00346C12" w:rsidRDefault="003270EC" w:rsidP="00BE4E7C">
            <w:pPr>
              <w:jc w:val="right"/>
              <w:rPr>
                <w:b/>
                <w:sz w:val="20"/>
                <w:szCs w:val="20"/>
              </w:rPr>
            </w:pPr>
            <w:r>
              <w:rPr>
                <w:sz w:val="20"/>
                <w:szCs w:val="20"/>
              </w:rPr>
              <w:t xml:space="preserve"> (</w:t>
            </w:r>
            <w:r>
              <w:rPr>
                <w:b/>
                <w:sz w:val="20"/>
                <w:szCs w:val="20"/>
              </w:rPr>
              <w:t xml:space="preserve">350 focal </w:t>
            </w:r>
            <w:proofErr w:type="spellStart"/>
            <w:r>
              <w:rPr>
                <w:b/>
                <w:sz w:val="20"/>
                <w:szCs w:val="20"/>
              </w:rPr>
              <w:t>nó</w:t>
            </w:r>
            <w:proofErr w:type="spellEnd"/>
            <w:r>
              <w:rPr>
                <w:b/>
                <w:sz w:val="20"/>
                <w:szCs w:val="20"/>
              </w:rPr>
              <w:t xml:space="preserve"> </w:t>
            </w:r>
            <w:proofErr w:type="spellStart"/>
            <w:r>
              <w:rPr>
                <w:b/>
                <w:sz w:val="20"/>
                <w:szCs w:val="20"/>
              </w:rPr>
              <w:t>níos</w:t>
            </w:r>
            <w:proofErr w:type="spellEnd"/>
            <w:r>
              <w:rPr>
                <w:b/>
                <w:sz w:val="20"/>
                <w:szCs w:val="20"/>
              </w:rPr>
              <w:t xml:space="preserve"> </w:t>
            </w:r>
            <w:proofErr w:type="spellStart"/>
            <w:r>
              <w:rPr>
                <w:b/>
                <w:sz w:val="20"/>
                <w:szCs w:val="20"/>
              </w:rPr>
              <w:t>lú</w:t>
            </w:r>
            <w:proofErr w:type="spellEnd"/>
            <w:r>
              <w:rPr>
                <w:sz w:val="20"/>
                <w:szCs w:val="20"/>
              </w:rPr>
              <w:t>)</w:t>
            </w:r>
          </w:p>
          <w:p w14:paraId="0265FB49" w14:textId="77777777" w:rsidR="003270EC" w:rsidRPr="0053563A" w:rsidRDefault="003270EC" w:rsidP="00BE4E7C">
            <w:pPr>
              <w:rPr>
                <w:sz w:val="20"/>
                <w:szCs w:val="20"/>
              </w:rPr>
            </w:pPr>
          </w:p>
          <w:p w14:paraId="1D65C30A" w14:textId="77777777" w:rsidR="003270EC" w:rsidRPr="0053563A" w:rsidRDefault="003270EC" w:rsidP="00BE4E7C">
            <w:pPr>
              <w:rPr>
                <w:sz w:val="20"/>
                <w:szCs w:val="20"/>
              </w:rPr>
            </w:pPr>
          </w:p>
          <w:p w14:paraId="63F80DDB" w14:textId="77777777" w:rsidR="003270EC" w:rsidRPr="0053563A" w:rsidRDefault="003270EC" w:rsidP="00BE4E7C">
            <w:pPr>
              <w:rPr>
                <w:sz w:val="20"/>
                <w:szCs w:val="20"/>
              </w:rPr>
            </w:pPr>
          </w:p>
          <w:p w14:paraId="3E387661" w14:textId="77777777" w:rsidR="003270EC" w:rsidRPr="0053563A" w:rsidRDefault="003270EC" w:rsidP="00BE4E7C">
            <w:pPr>
              <w:rPr>
                <w:sz w:val="20"/>
                <w:szCs w:val="20"/>
              </w:rPr>
            </w:pPr>
          </w:p>
          <w:p w14:paraId="17224FB1" w14:textId="77777777" w:rsidR="003270EC" w:rsidRPr="0053563A" w:rsidRDefault="003270EC" w:rsidP="00BE4E7C">
            <w:pPr>
              <w:rPr>
                <w:sz w:val="20"/>
                <w:szCs w:val="20"/>
              </w:rPr>
            </w:pPr>
          </w:p>
          <w:p w14:paraId="1A57F4B9" w14:textId="77777777" w:rsidR="003270EC" w:rsidRPr="0053563A" w:rsidRDefault="003270EC" w:rsidP="00BE4E7C">
            <w:pPr>
              <w:rPr>
                <w:sz w:val="20"/>
                <w:szCs w:val="20"/>
              </w:rPr>
            </w:pPr>
          </w:p>
          <w:p w14:paraId="3B541242" w14:textId="77777777" w:rsidR="003270EC" w:rsidRPr="0053563A" w:rsidRDefault="003270EC" w:rsidP="00BE4E7C">
            <w:pPr>
              <w:rPr>
                <w:sz w:val="20"/>
                <w:szCs w:val="20"/>
              </w:rPr>
            </w:pPr>
          </w:p>
          <w:p w14:paraId="234D3888" w14:textId="77777777" w:rsidR="003270EC" w:rsidRPr="0053563A" w:rsidRDefault="003270EC" w:rsidP="00BE4E7C">
            <w:pPr>
              <w:rPr>
                <w:sz w:val="20"/>
                <w:szCs w:val="20"/>
              </w:rPr>
            </w:pPr>
            <w:r w:rsidRPr="0053563A">
              <w:rPr>
                <w:sz w:val="20"/>
                <w:szCs w:val="20"/>
              </w:rPr>
              <w:t xml:space="preserve">                                                                                                                                                                               (Maximum 350 words)</w:t>
            </w:r>
          </w:p>
        </w:tc>
      </w:tr>
    </w:tbl>
    <w:p w14:paraId="6559DB46" w14:textId="77777777" w:rsidR="003270EC" w:rsidRPr="0053563A" w:rsidRDefault="003270EC" w:rsidP="003270EC">
      <w:pPr>
        <w:rPr>
          <w:sz w:val="20"/>
          <w:szCs w:val="20"/>
        </w:rPr>
      </w:pPr>
    </w:p>
    <w:p w14:paraId="433E0151" w14:textId="77777777" w:rsidR="003270EC" w:rsidRDefault="003270EC" w:rsidP="003270EC">
      <w:pPr>
        <w:rPr>
          <w:b/>
          <w:bCs/>
          <w:sz w:val="20"/>
          <w:szCs w:val="20"/>
        </w:rPr>
      </w:pPr>
    </w:p>
    <w:p w14:paraId="3CC5680D" w14:textId="77777777" w:rsidR="003270EC" w:rsidRDefault="003270EC" w:rsidP="003270EC">
      <w:pPr>
        <w:rPr>
          <w:b/>
          <w:bCs/>
          <w:sz w:val="20"/>
          <w:szCs w:val="20"/>
        </w:rPr>
      </w:pPr>
    </w:p>
    <w:p w14:paraId="7C359C93" w14:textId="77777777" w:rsidR="003270EC" w:rsidRDefault="003270EC" w:rsidP="003270EC">
      <w:pPr>
        <w:rPr>
          <w:b/>
          <w:bCs/>
          <w:sz w:val="20"/>
          <w:szCs w:val="20"/>
        </w:rPr>
      </w:pPr>
    </w:p>
    <w:p w14:paraId="2FC4BC26" w14:textId="77777777" w:rsidR="003270EC" w:rsidRPr="00573257" w:rsidRDefault="003270EC" w:rsidP="003270EC">
      <w:pPr>
        <w:rPr>
          <w:b/>
          <w:sz w:val="20"/>
          <w:szCs w:val="20"/>
        </w:rPr>
      </w:pPr>
      <w:r w:rsidRPr="0053563A">
        <w:rPr>
          <w:b/>
          <w:bCs/>
          <w:sz w:val="20"/>
          <w:szCs w:val="20"/>
        </w:rPr>
        <w:t>5.</w:t>
      </w:r>
      <w:r w:rsidRPr="0053563A">
        <w:rPr>
          <w:b/>
          <w:bCs/>
          <w:sz w:val="20"/>
          <w:szCs w:val="20"/>
        </w:rPr>
        <w:tab/>
      </w:r>
      <w:r>
        <w:rPr>
          <w:b/>
          <w:bCs/>
          <w:sz w:val="20"/>
          <w:szCs w:val="20"/>
          <w:u w:val="single"/>
          <w:lang w:val="ga-IE"/>
        </w:rPr>
        <w:t>Cumais</w:t>
      </w:r>
      <w:r>
        <w:rPr>
          <w:b/>
          <w:bCs/>
          <w:sz w:val="20"/>
          <w:szCs w:val="20"/>
          <w:u w:val="single"/>
        </w:rPr>
        <w:t xml:space="preserve"> </w:t>
      </w:r>
      <w:r>
        <w:rPr>
          <w:b/>
          <w:bCs/>
          <w:sz w:val="20"/>
          <w:szCs w:val="20"/>
          <w:u w:val="single"/>
          <w:lang w:val="ga-IE"/>
        </w:rPr>
        <w:t>s</w:t>
      </w:r>
      <w:proofErr w:type="spellStart"/>
      <w:r>
        <w:rPr>
          <w:b/>
          <w:bCs/>
          <w:sz w:val="20"/>
          <w:szCs w:val="20"/>
          <w:u w:val="single"/>
        </w:rPr>
        <w:t>peisialta</w:t>
      </w:r>
      <w:proofErr w:type="spellEnd"/>
    </w:p>
    <w:p w14:paraId="2972C450" w14:textId="77777777" w:rsidR="003270EC" w:rsidRPr="0053563A" w:rsidRDefault="003270EC" w:rsidP="003270EC">
      <w:pPr>
        <w:ind w:left="426" w:hanging="426"/>
        <w:rPr>
          <w:sz w:val="20"/>
          <w:szCs w:val="20"/>
        </w:rPr>
      </w:pPr>
    </w:p>
    <w:tbl>
      <w:tblPr>
        <w:tblW w:w="1121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210"/>
      </w:tblGrid>
      <w:tr w:rsidR="003270EC" w:rsidRPr="00497A6D" w14:paraId="51A8C46D" w14:textId="77777777" w:rsidTr="0084520F">
        <w:trPr>
          <w:trHeight w:hRule="exact" w:val="5842"/>
        </w:trPr>
        <w:tc>
          <w:tcPr>
            <w:tcW w:w="11210" w:type="dxa"/>
            <w:tcBorders>
              <w:top w:val="single" w:sz="12" w:space="0" w:color="auto"/>
              <w:left w:val="single" w:sz="12" w:space="0" w:color="auto"/>
              <w:bottom w:val="single" w:sz="12" w:space="0" w:color="auto"/>
              <w:right w:val="single" w:sz="12" w:space="0" w:color="auto"/>
            </w:tcBorders>
          </w:tcPr>
          <w:p w14:paraId="32E207FB" w14:textId="77777777" w:rsidR="003270EC" w:rsidRPr="00A55C0D" w:rsidRDefault="003270EC" w:rsidP="00BE4E7C">
            <w:pPr>
              <w:overflowPunct/>
              <w:autoSpaceDE/>
              <w:autoSpaceDN/>
              <w:adjustRightInd/>
              <w:textAlignment w:val="auto"/>
              <w:rPr>
                <w:b/>
                <w:sz w:val="20"/>
                <w:szCs w:val="20"/>
                <w:lang w:val="ga-IE"/>
              </w:rPr>
            </w:pPr>
            <w:r w:rsidRPr="00A55C0D">
              <w:rPr>
                <w:b/>
                <w:bCs/>
                <w:sz w:val="20"/>
                <w:szCs w:val="20"/>
              </w:rPr>
              <w:t xml:space="preserve">5.1 </w:t>
            </w:r>
            <w:r w:rsidRPr="00A55C0D">
              <w:rPr>
                <w:b/>
                <w:sz w:val="20"/>
                <w:szCs w:val="20"/>
                <w:lang w:val="ga-IE"/>
              </w:rPr>
              <w:t>Léirigh c</w:t>
            </w:r>
            <w:r>
              <w:rPr>
                <w:b/>
                <w:sz w:val="20"/>
                <w:szCs w:val="20"/>
                <w:lang w:val="ga-IE"/>
              </w:rPr>
              <w:t>ad é mar</w:t>
            </w:r>
            <w:r w:rsidRPr="00A55C0D">
              <w:rPr>
                <w:b/>
                <w:sz w:val="20"/>
                <w:szCs w:val="20"/>
                <w:lang w:val="ga-IE"/>
              </w:rPr>
              <w:t xml:space="preserve"> a chomhlíonann tú na </w:t>
            </w:r>
            <w:r>
              <w:rPr>
                <w:b/>
                <w:sz w:val="20"/>
                <w:szCs w:val="20"/>
                <w:lang w:val="ga-IE"/>
              </w:rPr>
              <w:t>bunchritéir</w:t>
            </w:r>
            <w:r w:rsidRPr="00A55C0D">
              <w:rPr>
                <w:b/>
                <w:sz w:val="20"/>
                <w:szCs w:val="20"/>
                <w:lang w:val="ga-IE"/>
              </w:rPr>
              <w:t xml:space="preserve"> riachtanacha seo a leanas chomh maith:</w:t>
            </w:r>
          </w:p>
          <w:p w14:paraId="2458F6A3" w14:textId="77777777" w:rsidR="003270EC" w:rsidRPr="00A55C0D" w:rsidRDefault="003270EC" w:rsidP="00BE4E7C">
            <w:pPr>
              <w:overflowPunct/>
              <w:autoSpaceDE/>
              <w:autoSpaceDN/>
              <w:adjustRightInd/>
              <w:textAlignment w:val="auto"/>
              <w:rPr>
                <w:b/>
                <w:sz w:val="20"/>
                <w:szCs w:val="20"/>
                <w:lang w:val="en-US" w:eastAsia="en-US"/>
              </w:rPr>
            </w:pPr>
          </w:p>
          <w:p w14:paraId="03FA8583" w14:textId="77777777" w:rsidR="003270EC" w:rsidRPr="00A55C0D" w:rsidRDefault="003270EC" w:rsidP="00BE4E7C">
            <w:pPr>
              <w:rPr>
                <w:b/>
                <w:sz w:val="20"/>
                <w:szCs w:val="20"/>
              </w:rPr>
            </w:pPr>
            <w:r w:rsidRPr="00A55C0D">
              <w:rPr>
                <w:b/>
                <w:sz w:val="20"/>
                <w:szCs w:val="20"/>
                <w:lang w:val="ga-IE"/>
              </w:rPr>
              <w:t xml:space="preserve">Tuiscint shoiléir ar na saincheisteanna atá ann faoi láthair ag an CLG i gcoitinne, go háirithe forbairt na Gaeilge, </w:t>
            </w:r>
            <w:r>
              <w:rPr>
                <w:b/>
                <w:sz w:val="20"/>
                <w:szCs w:val="20"/>
                <w:lang w:val="ga-IE"/>
              </w:rPr>
              <w:t>c</w:t>
            </w:r>
            <w:r w:rsidRPr="00A55C0D">
              <w:rPr>
                <w:b/>
                <w:sz w:val="20"/>
                <w:szCs w:val="20"/>
                <w:lang w:val="ga-IE"/>
              </w:rPr>
              <w:t xml:space="preserve">ultúr, forbairt </w:t>
            </w:r>
            <w:r>
              <w:rPr>
                <w:b/>
                <w:sz w:val="20"/>
                <w:szCs w:val="20"/>
                <w:lang w:val="ga-IE"/>
              </w:rPr>
              <w:t>p</w:t>
            </w:r>
            <w:r w:rsidRPr="00A55C0D">
              <w:rPr>
                <w:b/>
                <w:sz w:val="20"/>
                <w:szCs w:val="20"/>
                <w:lang w:val="ga-IE"/>
              </w:rPr>
              <w:t xml:space="preserve">obail agus forbairt </w:t>
            </w:r>
            <w:r>
              <w:rPr>
                <w:b/>
                <w:sz w:val="20"/>
                <w:szCs w:val="20"/>
                <w:lang w:val="ga-IE"/>
              </w:rPr>
              <w:t>s</w:t>
            </w:r>
            <w:r w:rsidRPr="00A55C0D">
              <w:rPr>
                <w:b/>
                <w:sz w:val="20"/>
                <w:szCs w:val="20"/>
                <w:lang w:val="ga-IE"/>
              </w:rPr>
              <w:t>traitéiseach i CLG Uladh</w:t>
            </w:r>
          </w:p>
          <w:p w14:paraId="3CE0B234" w14:textId="77777777" w:rsidR="003270EC" w:rsidRPr="00497A6D" w:rsidRDefault="003270EC" w:rsidP="00BE4E7C"/>
          <w:p w14:paraId="132156E6" w14:textId="77777777" w:rsidR="003270EC" w:rsidRPr="00497A6D" w:rsidRDefault="003270EC" w:rsidP="00BE4E7C"/>
          <w:p w14:paraId="010F7F83" w14:textId="77777777" w:rsidR="003270EC" w:rsidRPr="00497A6D" w:rsidRDefault="003270EC" w:rsidP="00BE4E7C"/>
          <w:p w14:paraId="4A9B82C8" w14:textId="77777777" w:rsidR="003270EC" w:rsidRPr="00497A6D" w:rsidRDefault="003270EC" w:rsidP="00BE4E7C"/>
          <w:p w14:paraId="4AF5035B" w14:textId="77777777" w:rsidR="003270EC" w:rsidRPr="00497A6D" w:rsidRDefault="003270EC" w:rsidP="00BE4E7C"/>
          <w:p w14:paraId="348E910D" w14:textId="2B3D0E85" w:rsidR="003270EC" w:rsidRPr="00497A6D" w:rsidRDefault="002B75E2" w:rsidP="002B75E2">
            <w:pPr>
              <w:tabs>
                <w:tab w:val="left" w:pos="4512"/>
              </w:tabs>
            </w:pPr>
            <w:r>
              <w:tab/>
            </w:r>
          </w:p>
          <w:p w14:paraId="5C5F7524" w14:textId="13EC53AA" w:rsidR="003270EC" w:rsidRPr="00497A6D" w:rsidRDefault="0074303F" w:rsidP="0074303F">
            <w:pPr>
              <w:tabs>
                <w:tab w:val="left" w:pos="3624"/>
              </w:tabs>
            </w:pPr>
            <w:r>
              <w:tab/>
            </w:r>
          </w:p>
          <w:p w14:paraId="551DC29D" w14:textId="77777777" w:rsidR="003270EC" w:rsidRPr="00497A6D" w:rsidRDefault="003270EC" w:rsidP="00BE4E7C"/>
          <w:p w14:paraId="71BFE762" w14:textId="77777777" w:rsidR="003270EC" w:rsidRPr="00497A6D" w:rsidRDefault="003270EC" w:rsidP="00BE4E7C"/>
          <w:p w14:paraId="30F27928" w14:textId="77777777" w:rsidR="003270EC" w:rsidRPr="00497A6D" w:rsidRDefault="003270EC" w:rsidP="00BE4E7C"/>
          <w:p w14:paraId="611EBCE2" w14:textId="503A1E00" w:rsidR="003270EC" w:rsidRPr="00497A6D" w:rsidRDefault="00276BEA" w:rsidP="00276BEA">
            <w:pPr>
              <w:tabs>
                <w:tab w:val="left" w:pos="1008"/>
              </w:tabs>
            </w:pPr>
            <w:r>
              <w:tab/>
            </w:r>
          </w:p>
          <w:p w14:paraId="734123A2" w14:textId="77777777" w:rsidR="003270EC" w:rsidRPr="00497A6D" w:rsidRDefault="003270EC" w:rsidP="00BE4E7C"/>
          <w:p w14:paraId="2500EF85" w14:textId="77777777" w:rsidR="003270EC" w:rsidRDefault="003270EC" w:rsidP="00BE4E7C">
            <w:pPr>
              <w:rPr>
                <w:lang w:val="ga-IE"/>
              </w:rPr>
            </w:pPr>
            <w:r w:rsidRPr="00497A6D">
              <w:t xml:space="preserve">                                                                                                                                                                                           </w:t>
            </w:r>
            <w:r>
              <w:t xml:space="preserve">                                                                   .                                                                                                                                                        </w:t>
            </w:r>
          </w:p>
          <w:p w14:paraId="2FF189EC" w14:textId="77777777" w:rsidR="003270EC" w:rsidRDefault="003270EC" w:rsidP="00BE4E7C">
            <w:pPr>
              <w:rPr>
                <w:lang w:val="ga-IE"/>
              </w:rPr>
            </w:pPr>
          </w:p>
          <w:p w14:paraId="6044FCF2" w14:textId="77777777" w:rsidR="003270EC" w:rsidRPr="00497A6D" w:rsidRDefault="003270EC" w:rsidP="00BE4E7C">
            <w:pPr>
              <w:jc w:val="right"/>
            </w:pPr>
            <w:r w:rsidRPr="00497A6D">
              <w:t>(</w:t>
            </w:r>
            <w:r>
              <w:rPr>
                <w:b/>
                <w:sz w:val="20"/>
                <w:szCs w:val="20"/>
              </w:rPr>
              <w:t xml:space="preserve">350 focal </w:t>
            </w:r>
            <w:r>
              <w:rPr>
                <w:b/>
                <w:sz w:val="20"/>
                <w:szCs w:val="20"/>
                <w:lang w:val="ga-IE"/>
              </w:rPr>
              <w:t>ar a mhéad</w:t>
            </w:r>
            <w:r>
              <w:t>)</w:t>
            </w:r>
          </w:p>
        </w:tc>
      </w:tr>
    </w:tbl>
    <w:p w14:paraId="528474BF" w14:textId="77777777" w:rsidR="003270EC" w:rsidRPr="00497A6D" w:rsidRDefault="003270EC" w:rsidP="003270EC">
      <w:pPr>
        <w:ind w:left="426" w:hanging="426"/>
      </w:pPr>
    </w:p>
    <w:p w14:paraId="0EF5882C" w14:textId="6DDEA80F" w:rsidR="00D3000E" w:rsidRDefault="00D3000E" w:rsidP="00276BEA">
      <w:pPr>
        <w:rPr>
          <w:b/>
        </w:rPr>
      </w:pPr>
      <w:bookmarkStart w:id="0" w:name="_Hlk518468550"/>
    </w:p>
    <w:p w14:paraId="11E23DB0" w14:textId="2F6554B1" w:rsidR="00BE6290" w:rsidRDefault="00BE6290" w:rsidP="00276BEA">
      <w:pPr>
        <w:rPr>
          <w:b/>
        </w:rPr>
      </w:pPr>
    </w:p>
    <w:p w14:paraId="5D6ED647" w14:textId="77777777" w:rsidR="00BE6290" w:rsidRDefault="00BE6290" w:rsidP="00276BEA">
      <w:pPr>
        <w:rPr>
          <w:b/>
        </w:rPr>
      </w:pPr>
    </w:p>
    <w:p w14:paraId="6295E349" w14:textId="77777777" w:rsidR="003270EC" w:rsidRPr="00497A6D" w:rsidRDefault="003270EC" w:rsidP="00247EA9">
      <w:pPr>
        <w:rPr>
          <w:b/>
        </w:rPr>
      </w:pPr>
    </w:p>
    <w:p w14:paraId="2B3D434F" w14:textId="77777777" w:rsidR="003270EC" w:rsidRPr="00A55C0D" w:rsidRDefault="003270EC" w:rsidP="003270EC">
      <w:pPr>
        <w:ind w:left="426" w:hanging="426"/>
        <w:rPr>
          <w:b/>
          <w:sz w:val="20"/>
          <w:szCs w:val="20"/>
        </w:rPr>
      </w:pPr>
      <w:r w:rsidRPr="00A55C0D">
        <w:rPr>
          <w:b/>
          <w:sz w:val="20"/>
          <w:szCs w:val="20"/>
        </w:rPr>
        <w:lastRenderedPageBreak/>
        <w:t xml:space="preserve">6. </w:t>
      </w:r>
      <w:r w:rsidRPr="00A55C0D">
        <w:rPr>
          <w:b/>
          <w:sz w:val="20"/>
          <w:szCs w:val="20"/>
        </w:rPr>
        <w:tab/>
      </w:r>
      <w:r w:rsidRPr="00A55C0D">
        <w:rPr>
          <w:b/>
          <w:sz w:val="20"/>
          <w:szCs w:val="20"/>
          <w:lang w:val="ga-IE"/>
        </w:rPr>
        <w:t>Critéir Inmhianaithe</w:t>
      </w:r>
      <w:r w:rsidRPr="00A55C0D">
        <w:rPr>
          <w:b/>
          <w:sz w:val="20"/>
          <w:szCs w:val="20"/>
        </w:rPr>
        <w:t xml:space="preserve"> </w:t>
      </w:r>
    </w:p>
    <w:bookmarkEnd w:id="0"/>
    <w:p w14:paraId="684BF4BB" w14:textId="74B1266C" w:rsidR="003270EC" w:rsidRDefault="003270EC" w:rsidP="003270EC">
      <w:pPr>
        <w:ind w:left="426" w:hanging="426"/>
        <w:rPr>
          <w:b/>
          <w:sz w:val="20"/>
          <w:szCs w:val="20"/>
        </w:rPr>
      </w:pPr>
    </w:p>
    <w:p w14:paraId="22C9CCF5" w14:textId="1513701D" w:rsidR="003270EC" w:rsidRDefault="00646903" w:rsidP="003270EC">
      <w:pPr>
        <w:jc w:val="right"/>
        <w:rPr>
          <w:b/>
          <w:sz w:val="20"/>
          <w:szCs w:val="20"/>
        </w:rPr>
      </w:pPr>
      <w:r w:rsidRPr="00646903">
        <w:rPr>
          <w:b/>
          <w:noProof/>
          <w:sz w:val="20"/>
          <w:szCs w:val="20"/>
        </w:rPr>
        <mc:AlternateContent>
          <mc:Choice Requires="wps">
            <w:drawing>
              <wp:anchor distT="45720" distB="45720" distL="114300" distR="114300" simplePos="0" relativeHeight="251659776" behindDoc="0" locked="0" layoutInCell="1" allowOverlap="1" wp14:anchorId="388010D9" wp14:editId="2B25E19F">
                <wp:simplePos x="0" y="0"/>
                <wp:positionH relativeFrom="column">
                  <wp:posOffset>182245</wp:posOffset>
                </wp:positionH>
                <wp:positionV relativeFrom="paragraph">
                  <wp:posOffset>301625</wp:posOffset>
                </wp:positionV>
                <wp:extent cx="7018020" cy="35585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3558540"/>
                        </a:xfrm>
                        <a:prstGeom prst="rect">
                          <a:avLst/>
                        </a:prstGeom>
                        <a:solidFill>
                          <a:srgbClr val="FFFFFF"/>
                        </a:solidFill>
                        <a:ln w="19050">
                          <a:solidFill>
                            <a:srgbClr val="000000"/>
                          </a:solidFill>
                          <a:miter lim="800000"/>
                          <a:headEnd/>
                          <a:tailEnd/>
                        </a:ln>
                      </wps:spPr>
                      <wps:txbx>
                        <w:txbxContent>
                          <w:p w14:paraId="58043770"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34CFB042" w14:textId="77777777" w:rsidR="000F032B" w:rsidRPr="000F032B" w:rsidRDefault="000F032B" w:rsidP="000F032B">
                            <w:pPr>
                              <w:numPr>
                                <w:ilvl w:val="0"/>
                                <w:numId w:val="9"/>
                              </w:num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Cáilíochtaí  </w:t>
                            </w:r>
                          </w:p>
                          <w:p w14:paraId="1EA9B563"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6FA04F88"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Stádas mar Mhúinteoir Cáilithe  </w:t>
                            </w:r>
                          </w:p>
                          <w:p w14:paraId="741819ED"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5BA78D4F"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Cáilíocht ______________________________________________               Bliain a Fuarthas ____________________  </w:t>
                            </w:r>
                          </w:p>
                          <w:p w14:paraId="45E50569"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7E0D74B1" w14:textId="77777777" w:rsidR="000F032B" w:rsidRPr="000F032B" w:rsidRDefault="000F032B" w:rsidP="000F032B">
                            <w:pPr>
                              <w:overflowPunct/>
                              <w:autoSpaceDE/>
                              <w:autoSpaceDN/>
                              <w:adjustRightInd/>
                              <w:textAlignment w:val="auto"/>
                              <w:rPr>
                                <w:color w:val="000000"/>
                              </w:rPr>
                            </w:pPr>
                            <w:r w:rsidRPr="000F032B">
                              <w:rPr>
                                <w:rFonts w:ascii="inherit" w:hAnsi="inherit"/>
                                <w:b/>
                                <w:bCs/>
                                <w:i/>
                                <w:iCs/>
                                <w:color w:val="000000"/>
                                <w:sz w:val="20"/>
                                <w:szCs w:val="20"/>
                                <w:u w:val="single"/>
                                <w:bdr w:val="none" w:sz="0" w:space="0" w:color="auto" w:frame="1"/>
                                <w:lang w:val="ga-IE"/>
                              </w:rPr>
                              <w:t>NÓ </w:t>
                            </w:r>
                          </w:p>
                          <w:p w14:paraId="6542AB8D"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49BC26CD"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Táithí ag teagasc / ag cruthú ceachtanna in institiúid oideachais  </w:t>
                            </w:r>
                          </w:p>
                          <w:p w14:paraId="52295380"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_________________________________________________________________________________________________ </w:t>
                            </w:r>
                          </w:p>
                          <w:p w14:paraId="167524DA"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27138063"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_________________________________________________________________________________________________ </w:t>
                            </w:r>
                          </w:p>
                          <w:p w14:paraId="32310A7E"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1E6C43EA"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_________________________________________________________________________________________________ </w:t>
                            </w:r>
                          </w:p>
                          <w:p w14:paraId="3A762E11"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62D215A5" w14:textId="3FDDD2B2" w:rsidR="000F032B" w:rsidRDefault="000F032B" w:rsidP="000F032B">
                            <w:pPr>
                              <w:overflowPunct/>
                              <w:autoSpaceDE/>
                              <w:autoSpaceDN/>
                              <w:adjustRightInd/>
                              <w:textAlignment w:val="auto"/>
                              <w:rPr>
                                <w:rFonts w:ascii="inherit" w:hAnsi="inherit"/>
                                <w:b/>
                                <w:bCs/>
                                <w:color w:val="000000"/>
                                <w:sz w:val="20"/>
                                <w:szCs w:val="20"/>
                                <w:bdr w:val="none" w:sz="0" w:space="0" w:color="auto" w:frame="1"/>
                                <w:lang w:val="ga-IE"/>
                              </w:rPr>
                            </w:pPr>
                            <w:r w:rsidRPr="000F032B">
                              <w:rPr>
                                <w:rFonts w:ascii="inherit" w:hAnsi="inherit"/>
                                <w:b/>
                                <w:bCs/>
                                <w:color w:val="000000"/>
                                <w:sz w:val="20"/>
                                <w:szCs w:val="20"/>
                                <w:bdr w:val="none" w:sz="0" w:space="0" w:color="auto" w:frame="1"/>
                                <w:lang w:val="ga-IE"/>
                              </w:rPr>
                              <w:t>              _______________________________________________________________________________________________ </w:t>
                            </w:r>
                          </w:p>
                          <w:p w14:paraId="3BE8C8DC" w14:textId="6C6E83B9" w:rsidR="000F032B" w:rsidRDefault="000F032B" w:rsidP="000F032B">
                            <w:pPr>
                              <w:overflowPunct/>
                              <w:autoSpaceDE/>
                              <w:autoSpaceDN/>
                              <w:adjustRightInd/>
                              <w:textAlignment w:val="auto"/>
                              <w:rPr>
                                <w:rFonts w:ascii="inherit" w:hAnsi="inherit"/>
                                <w:b/>
                                <w:bCs/>
                                <w:color w:val="000000"/>
                                <w:sz w:val="20"/>
                                <w:szCs w:val="20"/>
                                <w:bdr w:val="none" w:sz="0" w:space="0" w:color="auto" w:frame="1"/>
                                <w:lang w:val="ga-IE"/>
                              </w:rPr>
                            </w:pPr>
                          </w:p>
                          <w:p w14:paraId="66C04E4F" w14:textId="7A892182" w:rsidR="000F032B" w:rsidRDefault="000F032B" w:rsidP="000F032B">
                            <w:pPr>
                              <w:overflowPunct/>
                              <w:autoSpaceDE/>
                              <w:autoSpaceDN/>
                              <w:adjustRightInd/>
                              <w:textAlignment w:val="auto"/>
                              <w:rPr>
                                <w:rFonts w:ascii="inherit" w:hAnsi="inherit"/>
                                <w:b/>
                                <w:bCs/>
                                <w:color w:val="000000"/>
                                <w:sz w:val="20"/>
                                <w:szCs w:val="20"/>
                                <w:bdr w:val="none" w:sz="0" w:space="0" w:color="auto" w:frame="1"/>
                                <w:lang w:val="ga-IE"/>
                              </w:rPr>
                            </w:pPr>
                          </w:p>
                          <w:p w14:paraId="79D77F3F" w14:textId="5B397A03" w:rsidR="000F032B" w:rsidRDefault="000F032B" w:rsidP="000F032B">
                            <w:pPr>
                              <w:overflowPunct/>
                              <w:autoSpaceDE/>
                              <w:autoSpaceDN/>
                              <w:adjustRightInd/>
                              <w:textAlignment w:val="auto"/>
                              <w:rPr>
                                <w:rFonts w:ascii="inherit" w:hAnsi="inherit"/>
                                <w:b/>
                                <w:bCs/>
                                <w:color w:val="000000"/>
                                <w:sz w:val="20"/>
                                <w:szCs w:val="20"/>
                                <w:bdr w:val="none" w:sz="0" w:space="0" w:color="auto" w:frame="1"/>
                                <w:lang w:val="ga-IE"/>
                              </w:rPr>
                            </w:pPr>
                          </w:p>
                          <w:p w14:paraId="470AB51C" w14:textId="77777777" w:rsidR="000F032B" w:rsidRPr="000F032B" w:rsidRDefault="000F032B" w:rsidP="000F032B">
                            <w:pPr>
                              <w:overflowPunct/>
                              <w:autoSpaceDE/>
                              <w:autoSpaceDN/>
                              <w:adjustRightInd/>
                              <w:textAlignment w:val="auto"/>
                              <w:rPr>
                                <w:color w:val="000000"/>
                              </w:rPr>
                            </w:pPr>
                          </w:p>
                          <w:p w14:paraId="6D54DA6A" w14:textId="3EA3C243" w:rsidR="00646903" w:rsidRPr="00646903" w:rsidRDefault="00646903">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010D9" id="_x0000_t202" coordsize="21600,21600" o:spt="202" path="m,l,21600r21600,l21600,xe">
                <v:stroke joinstyle="miter"/>
                <v:path gradientshapeok="t" o:connecttype="rect"/>
              </v:shapetype>
              <v:shape id="Text Box 2" o:spid="_x0000_s1026" type="#_x0000_t202" style="position:absolute;left:0;text-align:left;margin-left:14.35pt;margin-top:23.75pt;width:552.6pt;height:280.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" strokeweight="1.5pt">
                <v:textbox>
                  <w:txbxContent>
                    <w:p w14:paraId="58043770"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34CFB042" w14:textId="77777777" w:rsidR="000F032B" w:rsidRPr="000F032B" w:rsidRDefault="000F032B" w:rsidP="000F032B">
                      <w:pPr>
                        <w:numPr>
                          <w:ilvl w:val="0"/>
                          <w:numId w:val="9"/>
                        </w:num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Cáilíochtaí  </w:t>
                      </w:r>
                    </w:p>
                    <w:p w14:paraId="1EA9B563"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6FA04F88"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Stádas mar Mhúinteoir Cáilithe  </w:t>
                      </w:r>
                    </w:p>
                    <w:p w14:paraId="741819ED"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5BA78D4F"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Cáilíocht ______________________________________________               Bliain a Fuarthas ____________________  </w:t>
                      </w:r>
                    </w:p>
                    <w:p w14:paraId="45E50569"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7E0D74B1" w14:textId="77777777" w:rsidR="000F032B" w:rsidRPr="000F032B" w:rsidRDefault="000F032B" w:rsidP="000F032B">
                      <w:pPr>
                        <w:overflowPunct/>
                        <w:autoSpaceDE/>
                        <w:autoSpaceDN/>
                        <w:adjustRightInd/>
                        <w:textAlignment w:val="auto"/>
                        <w:rPr>
                          <w:color w:val="000000"/>
                        </w:rPr>
                      </w:pPr>
                      <w:r w:rsidRPr="000F032B">
                        <w:rPr>
                          <w:rFonts w:ascii="inherit" w:hAnsi="inherit"/>
                          <w:b/>
                          <w:bCs/>
                          <w:i/>
                          <w:iCs/>
                          <w:color w:val="000000"/>
                          <w:sz w:val="20"/>
                          <w:szCs w:val="20"/>
                          <w:u w:val="single"/>
                          <w:bdr w:val="none" w:sz="0" w:space="0" w:color="auto" w:frame="1"/>
                          <w:lang w:val="ga-IE"/>
                        </w:rPr>
                        <w:t>NÓ </w:t>
                      </w:r>
                    </w:p>
                    <w:p w14:paraId="6542AB8D"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49BC26CD"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Táithí ag teagasc / ag cruthú ceachtanna in institiúid oideachais  </w:t>
                      </w:r>
                    </w:p>
                    <w:p w14:paraId="52295380"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_________________________________________________________________________________________________ </w:t>
                      </w:r>
                    </w:p>
                    <w:p w14:paraId="167524DA"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27138063"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_________________________________________________________________________________________________ </w:t>
                      </w:r>
                    </w:p>
                    <w:p w14:paraId="32310A7E"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1E6C43EA"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_________________________________________________________________________________________________ </w:t>
                      </w:r>
                    </w:p>
                    <w:p w14:paraId="3A762E11" w14:textId="77777777" w:rsidR="000F032B" w:rsidRPr="000F032B" w:rsidRDefault="000F032B" w:rsidP="000F032B">
                      <w:pPr>
                        <w:overflowPunct/>
                        <w:autoSpaceDE/>
                        <w:autoSpaceDN/>
                        <w:adjustRightInd/>
                        <w:textAlignment w:val="auto"/>
                        <w:rPr>
                          <w:color w:val="000000"/>
                        </w:rPr>
                      </w:pPr>
                      <w:r w:rsidRPr="000F032B">
                        <w:rPr>
                          <w:rFonts w:ascii="inherit" w:hAnsi="inherit"/>
                          <w:b/>
                          <w:bCs/>
                          <w:color w:val="000000"/>
                          <w:sz w:val="20"/>
                          <w:szCs w:val="20"/>
                          <w:bdr w:val="none" w:sz="0" w:space="0" w:color="auto" w:frame="1"/>
                          <w:lang w:val="ga-IE"/>
                        </w:rPr>
                        <w:t> </w:t>
                      </w:r>
                    </w:p>
                    <w:p w14:paraId="62D215A5" w14:textId="3FDDD2B2" w:rsidR="000F032B" w:rsidRDefault="000F032B" w:rsidP="000F032B">
                      <w:pPr>
                        <w:overflowPunct/>
                        <w:autoSpaceDE/>
                        <w:autoSpaceDN/>
                        <w:adjustRightInd/>
                        <w:textAlignment w:val="auto"/>
                        <w:rPr>
                          <w:rFonts w:ascii="inherit" w:hAnsi="inherit"/>
                          <w:b/>
                          <w:bCs/>
                          <w:color w:val="000000"/>
                          <w:sz w:val="20"/>
                          <w:szCs w:val="20"/>
                          <w:bdr w:val="none" w:sz="0" w:space="0" w:color="auto" w:frame="1"/>
                          <w:lang w:val="ga-IE"/>
                        </w:rPr>
                      </w:pPr>
                      <w:r w:rsidRPr="000F032B">
                        <w:rPr>
                          <w:rFonts w:ascii="inherit" w:hAnsi="inherit"/>
                          <w:b/>
                          <w:bCs/>
                          <w:color w:val="000000"/>
                          <w:sz w:val="20"/>
                          <w:szCs w:val="20"/>
                          <w:bdr w:val="none" w:sz="0" w:space="0" w:color="auto" w:frame="1"/>
                          <w:lang w:val="ga-IE"/>
                        </w:rPr>
                        <w:t>              _______________________________________________________________________________________________ </w:t>
                      </w:r>
                    </w:p>
                    <w:p w14:paraId="3BE8C8DC" w14:textId="6C6E83B9" w:rsidR="000F032B" w:rsidRDefault="000F032B" w:rsidP="000F032B">
                      <w:pPr>
                        <w:overflowPunct/>
                        <w:autoSpaceDE/>
                        <w:autoSpaceDN/>
                        <w:adjustRightInd/>
                        <w:textAlignment w:val="auto"/>
                        <w:rPr>
                          <w:rFonts w:ascii="inherit" w:hAnsi="inherit"/>
                          <w:b/>
                          <w:bCs/>
                          <w:color w:val="000000"/>
                          <w:sz w:val="20"/>
                          <w:szCs w:val="20"/>
                          <w:bdr w:val="none" w:sz="0" w:space="0" w:color="auto" w:frame="1"/>
                          <w:lang w:val="ga-IE"/>
                        </w:rPr>
                      </w:pPr>
                    </w:p>
                    <w:p w14:paraId="66C04E4F" w14:textId="7A892182" w:rsidR="000F032B" w:rsidRDefault="000F032B" w:rsidP="000F032B">
                      <w:pPr>
                        <w:overflowPunct/>
                        <w:autoSpaceDE/>
                        <w:autoSpaceDN/>
                        <w:adjustRightInd/>
                        <w:textAlignment w:val="auto"/>
                        <w:rPr>
                          <w:rFonts w:ascii="inherit" w:hAnsi="inherit"/>
                          <w:b/>
                          <w:bCs/>
                          <w:color w:val="000000"/>
                          <w:sz w:val="20"/>
                          <w:szCs w:val="20"/>
                          <w:bdr w:val="none" w:sz="0" w:space="0" w:color="auto" w:frame="1"/>
                          <w:lang w:val="ga-IE"/>
                        </w:rPr>
                      </w:pPr>
                    </w:p>
                    <w:p w14:paraId="79D77F3F" w14:textId="5B397A03" w:rsidR="000F032B" w:rsidRDefault="000F032B" w:rsidP="000F032B">
                      <w:pPr>
                        <w:overflowPunct/>
                        <w:autoSpaceDE/>
                        <w:autoSpaceDN/>
                        <w:adjustRightInd/>
                        <w:textAlignment w:val="auto"/>
                        <w:rPr>
                          <w:rFonts w:ascii="inherit" w:hAnsi="inherit"/>
                          <w:b/>
                          <w:bCs/>
                          <w:color w:val="000000"/>
                          <w:sz w:val="20"/>
                          <w:szCs w:val="20"/>
                          <w:bdr w:val="none" w:sz="0" w:space="0" w:color="auto" w:frame="1"/>
                          <w:lang w:val="ga-IE"/>
                        </w:rPr>
                      </w:pPr>
                    </w:p>
                    <w:p w14:paraId="470AB51C" w14:textId="77777777" w:rsidR="000F032B" w:rsidRPr="000F032B" w:rsidRDefault="000F032B" w:rsidP="000F032B">
                      <w:pPr>
                        <w:overflowPunct/>
                        <w:autoSpaceDE/>
                        <w:autoSpaceDN/>
                        <w:adjustRightInd/>
                        <w:textAlignment w:val="auto"/>
                        <w:rPr>
                          <w:color w:val="000000"/>
                        </w:rPr>
                      </w:pPr>
                    </w:p>
                    <w:p w14:paraId="6D54DA6A" w14:textId="3EA3C243" w:rsidR="00646903" w:rsidRPr="00646903" w:rsidRDefault="00646903">
                      <w:pPr>
                        <w:rPr>
                          <w14:textOutline w14:w="9525" w14:cap="rnd" w14:cmpd="sng" w14:algn="ctr">
                            <w14:solidFill>
                              <w14:srgbClr w14:val="000000"/>
                            </w14:solidFill>
                            <w14:prstDash w14:val="solid"/>
                            <w14:bevel/>
                          </w14:textOutline>
                        </w:rPr>
                      </w:pPr>
                    </w:p>
                  </w:txbxContent>
                </v:textbox>
                <w10:wrap type="square"/>
              </v:shape>
            </w:pict>
          </mc:Fallback>
        </mc:AlternateContent>
      </w:r>
    </w:p>
    <w:p w14:paraId="41AFA81D" w14:textId="7E17379F" w:rsidR="00D3000E" w:rsidRDefault="00D3000E" w:rsidP="003270EC">
      <w:pPr>
        <w:jc w:val="right"/>
        <w:rPr>
          <w:b/>
          <w:sz w:val="20"/>
          <w:szCs w:val="20"/>
        </w:rPr>
      </w:pPr>
    </w:p>
    <w:p w14:paraId="1900F7CE" w14:textId="2CECD77C" w:rsidR="00D3000E" w:rsidRDefault="00D3000E" w:rsidP="003270EC">
      <w:pPr>
        <w:jc w:val="right"/>
        <w:rPr>
          <w:b/>
          <w:sz w:val="20"/>
          <w:szCs w:val="20"/>
        </w:rPr>
      </w:pPr>
    </w:p>
    <w:p w14:paraId="16FA1698" w14:textId="13417F24" w:rsidR="00D3000E" w:rsidRDefault="00D3000E" w:rsidP="003270EC">
      <w:pPr>
        <w:jc w:val="right"/>
        <w:rPr>
          <w:b/>
          <w:sz w:val="20"/>
          <w:szCs w:val="20"/>
        </w:rPr>
      </w:pPr>
    </w:p>
    <w:p w14:paraId="52B74B37" w14:textId="5CCD4D3A" w:rsidR="00D3000E" w:rsidRDefault="00D3000E" w:rsidP="003270EC">
      <w:pPr>
        <w:jc w:val="right"/>
        <w:rPr>
          <w:b/>
          <w:sz w:val="20"/>
          <w:szCs w:val="20"/>
        </w:rPr>
      </w:pPr>
    </w:p>
    <w:p w14:paraId="4B189884" w14:textId="099FCFC1" w:rsidR="00D3000E" w:rsidRDefault="00D3000E" w:rsidP="003270EC">
      <w:pPr>
        <w:jc w:val="right"/>
        <w:rPr>
          <w:b/>
          <w:sz w:val="20"/>
          <w:szCs w:val="20"/>
        </w:rPr>
      </w:pPr>
    </w:p>
    <w:p w14:paraId="52F1E3BF" w14:textId="24BAFEEA" w:rsidR="00D3000E" w:rsidRDefault="00D3000E" w:rsidP="003270EC">
      <w:pPr>
        <w:jc w:val="right"/>
        <w:rPr>
          <w:b/>
          <w:sz w:val="20"/>
          <w:szCs w:val="20"/>
        </w:rPr>
      </w:pPr>
    </w:p>
    <w:p w14:paraId="34D21965" w14:textId="7B250EFB" w:rsidR="00D3000E" w:rsidRDefault="00D3000E" w:rsidP="003270EC">
      <w:pPr>
        <w:jc w:val="right"/>
        <w:rPr>
          <w:b/>
          <w:sz w:val="20"/>
          <w:szCs w:val="20"/>
        </w:rPr>
      </w:pPr>
    </w:p>
    <w:p w14:paraId="57BCA479" w14:textId="7AFEA85F" w:rsidR="00D3000E" w:rsidRDefault="00D3000E" w:rsidP="003270EC">
      <w:pPr>
        <w:jc w:val="right"/>
        <w:rPr>
          <w:b/>
          <w:sz w:val="20"/>
          <w:szCs w:val="20"/>
        </w:rPr>
      </w:pPr>
    </w:p>
    <w:p w14:paraId="168E2C5D" w14:textId="6748BC55" w:rsidR="00D3000E" w:rsidRDefault="00D3000E" w:rsidP="003270EC">
      <w:pPr>
        <w:jc w:val="right"/>
        <w:rPr>
          <w:b/>
          <w:sz w:val="20"/>
          <w:szCs w:val="20"/>
        </w:rPr>
      </w:pPr>
    </w:p>
    <w:p w14:paraId="6C6DECD5" w14:textId="50238D0E" w:rsidR="00D3000E" w:rsidRDefault="00D3000E" w:rsidP="003270EC">
      <w:pPr>
        <w:jc w:val="right"/>
        <w:rPr>
          <w:b/>
          <w:sz w:val="20"/>
          <w:szCs w:val="20"/>
        </w:rPr>
      </w:pPr>
    </w:p>
    <w:p w14:paraId="7EE73EA7" w14:textId="085B9471" w:rsidR="00D3000E" w:rsidRDefault="00D3000E" w:rsidP="003270EC">
      <w:pPr>
        <w:jc w:val="right"/>
        <w:rPr>
          <w:b/>
          <w:sz w:val="20"/>
          <w:szCs w:val="20"/>
        </w:rPr>
      </w:pPr>
    </w:p>
    <w:p w14:paraId="3C5A6B9F" w14:textId="73DF91EB" w:rsidR="00D3000E" w:rsidRDefault="00D3000E" w:rsidP="003270EC">
      <w:pPr>
        <w:jc w:val="right"/>
        <w:rPr>
          <w:b/>
          <w:sz w:val="20"/>
          <w:szCs w:val="20"/>
        </w:rPr>
      </w:pPr>
    </w:p>
    <w:p w14:paraId="62EDD86F" w14:textId="59950219" w:rsidR="00D3000E" w:rsidRDefault="00D3000E" w:rsidP="003270EC">
      <w:pPr>
        <w:jc w:val="right"/>
        <w:rPr>
          <w:b/>
          <w:sz w:val="20"/>
          <w:szCs w:val="20"/>
        </w:rPr>
      </w:pPr>
    </w:p>
    <w:p w14:paraId="447E68E0" w14:textId="408A3384" w:rsidR="00D3000E" w:rsidRDefault="00D3000E" w:rsidP="003270EC">
      <w:pPr>
        <w:jc w:val="right"/>
        <w:rPr>
          <w:b/>
          <w:sz w:val="20"/>
          <w:szCs w:val="20"/>
        </w:rPr>
      </w:pPr>
    </w:p>
    <w:p w14:paraId="10E71623" w14:textId="0C4905A0" w:rsidR="00D3000E" w:rsidRDefault="00D3000E" w:rsidP="003270EC">
      <w:pPr>
        <w:jc w:val="right"/>
        <w:rPr>
          <w:b/>
          <w:sz w:val="20"/>
          <w:szCs w:val="20"/>
        </w:rPr>
      </w:pPr>
    </w:p>
    <w:p w14:paraId="6869747C" w14:textId="30A69D14" w:rsidR="00D3000E" w:rsidRDefault="00D3000E" w:rsidP="003270EC">
      <w:pPr>
        <w:jc w:val="right"/>
        <w:rPr>
          <w:b/>
          <w:sz w:val="20"/>
          <w:szCs w:val="20"/>
        </w:rPr>
      </w:pPr>
    </w:p>
    <w:p w14:paraId="02E4CE8D" w14:textId="1ED4B93D" w:rsidR="00D3000E" w:rsidRDefault="00D3000E" w:rsidP="003270EC">
      <w:pPr>
        <w:jc w:val="right"/>
        <w:rPr>
          <w:b/>
          <w:sz w:val="20"/>
          <w:szCs w:val="20"/>
        </w:rPr>
      </w:pPr>
    </w:p>
    <w:p w14:paraId="61D30D9C" w14:textId="78BE1035" w:rsidR="00D3000E" w:rsidRDefault="00D3000E" w:rsidP="003270EC">
      <w:pPr>
        <w:jc w:val="right"/>
        <w:rPr>
          <w:b/>
          <w:sz w:val="20"/>
          <w:szCs w:val="20"/>
        </w:rPr>
      </w:pPr>
    </w:p>
    <w:p w14:paraId="2E80A8BB" w14:textId="18D5E1EE" w:rsidR="00D3000E" w:rsidRDefault="00D3000E" w:rsidP="003270EC">
      <w:pPr>
        <w:jc w:val="right"/>
        <w:rPr>
          <w:b/>
          <w:sz w:val="20"/>
          <w:szCs w:val="20"/>
        </w:rPr>
      </w:pPr>
    </w:p>
    <w:p w14:paraId="604932B0" w14:textId="0EA25974" w:rsidR="00D3000E" w:rsidRDefault="00D3000E" w:rsidP="003270EC">
      <w:pPr>
        <w:jc w:val="right"/>
        <w:rPr>
          <w:b/>
          <w:sz w:val="20"/>
          <w:szCs w:val="20"/>
        </w:rPr>
      </w:pPr>
    </w:p>
    <w:p w14:paraId="054E64A0" w14:textId="2B770B6B" w:rsidR="00440D89" w:rsidRDefault="00440D89" w:rsidP="003270EC">
      <w:pPr>
        <w:jc w:val="right"/>
        <w:rPr>
          <w:b/>
          <w:sz w:val="20"/>
          <w:szCs w:val="20"/>
        </w:rPr>
      </w:pPr>
    </w:p>
    <w:p w14:paraId="10FDD1AE" w14:textId="7461B076" w:rsidR="00440D89" w:rsidRDefault="00440D89" w:rsidP="003270EC">
      <w:pPr>
        <w:jc w:val="right"/>
        <w:rPr>
          <w:b/>
          <w:sz w:val="20"/>
          <w:szCs w:val="20"/>
        </w:rPr>
      </w:pPr>
    </w:p>
    <w:p w14:paraId="3A24365A" w14:textId="77777777" w:rsidR="00440D89" w:rsidRDefault="00440D89" w:rsidP="00752960">
      <w:pPr>
        <w:rPr>
          <w:b/>
          <w:sz w:val="20"/>
          <w:szCs w:val="20"/>
          <w:lang w:val="ga-IE"/>
        </w:rPr>
      </w:pPr>
    </w:p>
    <w:p w14:paraId="08476302" w14:textId="77777777" w:rsidR="00440D89" w:rsidRDefault="00440D89" w:rsidP="003270EC">
      <w:pPr>
        <w:ind w:left="426" w:hanging="426"/>
        <w:rPr>
          <w:b/>
          <w:sz w:val="20"/>
          <w:szCs w:val="20"/>
          <w:lang w:val="ga-IE"/>
        </w:rPr>
      </w:pPr>
    </w:p>
    <w:p w14:paraId="6BAF918E" w14:textId="77777777" w:rsidR="00440D89" w:rsidRDefault="00440D89" w:rsidP="003270EC">
      <w:pPr>
        <w:ind w:left="426" w:hanging="426"/>
        <w:rPr>
          <w:b/>
          <w:sz w:val="20"/>
          <w:szCs w:val="20"/>
          <w:lang w:val="ga-IE"/>
        </w:rPr>
      </w:pPr>
    </w:p>
    <w:p w14:paraId="64A4B6DC" w14:textId="25D90D6E" w:rsidR="00440D89" w:rsidRDefault="00440D89" w:rsidP="003270EC">
      <w:pPr>
        <w:ind w:left="426" w:hanging="426"/>
        <w:rPr>
          <w:b/>
          <w:sz w:val="20"/>
          <w:szCs w:val="20"/>
          <w:lang w:val="ga-IE"/>
        </w:rPr>
      </w:pPr>
    </w:p>
    <w:p w14:paraId="12E4FE2B" w14:textId="75F77CDA" w:rsidR="001D5CB3" w:rsidRDefault="001D5CB3" w:rsidP="003270EC">
      <w:pPr>
        <w:ind w:left="426" w:hanging="426"/>
        <w:rPr>
          <w:b/>
          <w:sz w:val="20"/>
          <w:szCs w:val="20"/>
          <w:lang w:val="ga-IE"/>
        </w:rPr>
      </w:pPr>
    </w:p>
    <w:p w14:paraId="327DB11B" w14:textId="1B0020AB" w:rsidR="001D5CB3" w:rsidRDefault="001D5CB3" w:rsidP="003270EC">
      <w:pPr>
        <w:ind w:left="426" w:hanging="426"/>
        <w:rPr>
          <w:b/>
          <w:sz w:val="20"/>
          <w:szCs w:val="20"/>
          <w:lang w:val="ga-IE"/>
        </w:rPr>
      </w:pPr>
    </w:p>
    <w:p w14:paraId="6EF1FB03" w14:textId="54379973" w:rsidR="001D5CB3" w:rsidRDefault="001D5CB3" w:rsidP="003270EC">
      <w:pPr>
        <w:ind w:left="426" w:hanging="426"/>
        <w:rPr>
          <w:b/>
          <w:sz w:val="20"/>
          <w:szCs w:val="20"/>
          <w:lang w:val="ga-IE"/>
        </w:rPr>
      </w:pPr>
    </w:p>
    <w:p w14:paraId="7406B840" w14:textId="40D76989" w:rsidR="001D5CB3" w:rsidRDefault="001D5CB3" w:rsidP="003270EC">
      <w:pPr>
        <w:ind w:left="426" w:hanging="426"/>
        <w:rPr>
          <w:b/>
          <w:sz w:val="20"/>
          <w:szCs w:val="20"/>
          <w:lang w:val="ga-IE"/>
        </w:rPr>
      </w:pPr>
    </w:p>
    <w:p w14:paraId="22F87108" w14:textId="30150597" w:rsidR="001D5CB3" w:rsidRDefault="001D5CB3" w:rsidP="003270EC">
      <w:pPr>
        <w:ind w:left="426" w:hanging="426"/>
        <w:rPr>
          <w:b/>
          <w:sz w:val="20"/>
          <w:szCs w:val="20"/>
          <w:lang w:val="ga-IE"/>
        </w:rPr>
      </w:pPr>
    </w:p>
    <w:p w14:paraId="318448D9" w14:textId="3AEB8240" w:rsidR="001D5CB3" w:rsidRDefault="001D5CB3" w:rsidP="003270EC">
      <w:pPr>
        <w:ind w:left="426" w:hanging="426"/>
        <w:rPr>
          <w:b/>
          <w:sz w:val="20"/>
          <w:szCs w:val="20"/>
          <w:lang w:val="ga-IE"/>
        </w:rPr>
      </w:pPr>
    </w:p>
    <w:p w14:paraId="77F0ADC9" w14:textId="2319DACC" w:rsidR="001D5CB3" w:rsidRDefault="001D5CB3" w:rsidP="003270EC">
      <w:pPr>
        <w:ind w:left="426" w:hanging="426"/>
        <w:rPr>
          <w:b/>
          <w:sz w:val="20"/>
          <w:szCs w:val="20"/>
          <w:lang w:val="ga-IE"/>
        </w:rPr>
      </w:pPr>
    </w:p>
    <w:p w14:paraId="31EB7736" w14:textId="314927D0" w:rsidR="00BE6290" w:rsidRDefault="00BE6290" w:rsidP="003270EC">
      <w:pPr>
        <w:ind w:left="426" w:hanging="426"/>
        <w:rPr>
          <w:b/>
          <w:sz w:val="20"/>
          <w:szCs w:val="20"/>
          <w:lang w:val="ga-IE"/>
        </w:rPr>
      </w:pPr>
    </w:p>
    <w:p w14:paraId="5E891E31" w14:textId="77777777" w:rsidR="00BE6290" w:rsidRDefault="00BE6290" w:rsidP="003270EC">
      <w:pPr>
        <w:ind w:left="426" w:hanging="426"/>
        <w:rPr>
          <w:b/>
          <w:sz w:val="20"/>
          <w:szCs w:val="20"/>
          <w:lang w:val="ga-IE"/>
        </w:rPr>
      </w:pPr>
    </w:p>
    <w:p w14:paraId="4B2AC125" w14:textId="42409217" w:rsidR="001D5CB3" w:rsidRDefault="001D5CB3" w:rsidP="003270EC">
      <w:pPr>
        <w:ind w:left="426" w:hanging="426"/>
        <w:rPr>
          <w:b/>
          <w:sz w:val="20"/>
          <w:szCs w:val="20"/>
          <w:lang w:val="ga-IE"/>
        </w:rPr>
      </w:pPr>
    </w:p>
    <w:p w14:paraId="42315A8A" w14:textId="7A6B4655" w:rsidR="001D5CB3" w:rsidRDefault="001D5CB3" w:rsidP="003270EC">
      <w:pPr>
        <w:ind w:left="426" w:hanging="426"/>
        <w:rPr>
          <w:b/>
          <w:sz w:val="20"/>
          <w:szCs w:val="20"/>
          <w:lang w:val="ga-IE"/>
        </w:rPr>
      </w:pPr>
    </w:p>
    <w:p w14:paraId="007621CB" w14:textId="4EFB2669" w:rsidR="001D5CB3" w:rsidRDefault="001D5CB3" w:rsidP="003270EC">
      <w:pPr>
        <w:ind w:left="426" w:hanging="426"/>
        <w:rPr>
          <w:b/>
          <w:sz w:val="20"/>
          <w:szCs w:val="20"/>
          <w:lang w:val="ga-IE"/>
        </w:rPr>
      </w:pPr>
    </w:p>
    <w:p w14:paraId="13FD76CB" w14:textId="065B8C78" w:rsidR="001D5CB3" w:rsidRDefault="00072093" w:rsidP="003270EC">
      <w:pPr>
        <w:ind w:left="426" w:hanging="426"/>
        <w:rPr>
          <w:b/>
          <w:sz w:val="20"/>
          <w:szCs w:val="20"/>
          <w:lang w:val="ga-IE"/>
        </w:rPr>
      </w:pPr>
      <w:r>
        <w:rPr>
          <w:b/>
          <w:sz w:val="20"/>
          <w:szCs w:val="20"/>
          <w:lang w:val="ga-IE"/>
        </w:rPr>
        <w:lastRenderedPageBreak/>
        <w:t>6. Critéir Inmhianaithe (ar lean)</w:t>
      </w:r>
    </w:p>
    <w:p w14:paraId="405EB881" w14:textId="0CD8FBC4" w:rsidR="001D5CB3" w:rsidRDefault="001D5CB3" w:rsidP="003270EC">
      <w:pPr>
        <w:ind w:left="426" w:hanging="426"/>
        <w:rPr>
          <w:b/>
          <w:sz w:val="20"/>
          <w:szCs w:val="20"/>
          <w:lang w:val="ga-IE"/>
        </w:rPr>
      </w:pPr>
    </w:p>
    <w:tbl>
      <w:tblPr>
        <w:tblW w:w="1108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81"/>
      </w:tblGrid>
      <w:tr w:rsidR="001D5CB3" w:rsidRPr="00203EC7" w14:paraId="1FE2B648" w14:textId="77777777" w:rsidTr="00062AFC">
        <w:trPr>
          <w:trHeight w:hRule="exact" w:val="14630"/>
        </w:trPr>
        <w:tc>
          <w:tcPr>
            <w:tcW w:w="11081" w:type="dxa"/>
            <w:tcBorders>
              <w:top w:val="single" w:sz="12" w:space="0" w:color="auto"/>
              <w:left w:val="single" w:sz="12" w:space="0" w:color="auto"/>
              <w:bottom w:val="single" w:sz="12" w:space="0" w:color="auto"/>
              <w:right w:val="single" w:sz="12" w:space="0" w:color="auto"/>
            </w:tcBorders>
          </w:tcPr>
          <w:p w14:paraId="7E4DBF77" w14:textId="497735CF" w:rsidR="0074303F" w:rsidRPr="00A55C0D" w:rsidRDefault="0074303F" w:rsidP="0074303F">
            <w:pPr>
              <w:overflowPunct/>
              <w:autoSpaceDE/>
              <w:autoSpaceDN/>
              <w:adjustRightInd/>
              <w:textAlignment w:val="auto"/>
              <w:rPr>
                <w:b/>
                <w:sz w:val="20"/>
                <w:szCs w:val="20"/>
                <w:lang w:val="ga-IE"/>
              </w:rPr>
            </w:pPr>
            <w:r w:rsidRPr="00A55C0D">
              <w:rPr>
                <w:b/>
                <w:sz w:val="20"/>
                <w:szCs w:val="20"/>
                <w:lang w:val="ga-IE"/>
              </w:rPr>
              <w:t>Léirigh c</w:t>
            </w:r>
            <w:r>
              <w:rPr>
                <w:b/>
                <w:sz w:val="20"/>
                <w:szCs w:val="20"/>
                <w:lang w:val="ga-IE"/>
              </w:rPr>
              <w:t>ad é mar</w:t>
            </w:r>
            <w:r w:rsidRPr="00A55C0D">
              <w:rPr>
                <w:b/>
                <w:sz w:val="20"/>
                <w:szCs w:val="20"/>
                <w:lang w:val="ga-IE"/>
              </w:rPr>
              <w:t xml:space="preserve"> a chomhlíonann tú na</w:t>
            </w:r>
            <w:r>
              <w:rPr>
                <w:b/>
                <w:sz w:val="20"/>
                <w:szCs w:val="20"/>
                <w:lang w:val="ga-IE"/>
              </w:rPr>
              <w:t xml:space="preserve"> critéir inmhianaithe</w:t>
            </w:r>
            <w:r w:rsidRPr="00A55C0D">
              <w:rPr>
                <w:b/>
                <w:sz w:val="20"/>
                <w:szCs w:val="20"/>
                <w:lang w:val="ga-IE"/>
              </w:rPr>
              <w:t xml:space="preserve"> seo a leanas</w:t>
            </w:r>
            <w:r w:rsidR="00B76575">
              <w:rPr>
                <w:b/>
                <w:sz w:val="20"/>
                <w:szCs w:val="20"/>
                <w:lang w:val="ga-IE"/>
              </w:rPr>
              <w:t xml:space="preserve"> (luaigh trí chinn ar a laghad): </w:t>
            </w:r>
          </w:p>
          <w:p w14:paraId="4651502A" w14:textId="6C527008" w:rsidR="001D5CB3" w:rsidRDefault="001D5CB3" w:rsidP="0006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b/>
                <w:color w:val="222222"/>
                <w:sz w:val="20"/>
                <w:szCs w:val="20"/>
                <w:lang w:val="ga-IE" w:eastAsia="en-US"/>
              </w:rPr>
            </w:pPr>
          </w:p>
          <w:p w14:paraId="31A0C37D" w14:textId="7F78717E" w:rsidR="0074303F" w:rsidRDefault="0074303F" w:rsidP="0006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b/>
                <w:color w:val="222222"/>
                <w:sz w:val="20"/>
                <w:szCs w:val="20"/>
                <w:lang w:val="ga-IE" w:eastAsia="en-US"/>
              </w:rPr>
            </w:pPr>
          </w:p>
          <w:p w14:paraId="4AA6DBDE" w14:textId="77777777" w:rsidR="0074303F" w:rsidRDefault="0074303F" w:rsidP="0006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b/>
                <w:color w:val="222222"/>
                <w:sz w:val="20"/>
                <w:szCs w:val="20"/>
                <w:lang w:val="ga-IE" w:eastAsia="en-US"/>
              </w:rPr>
            </w:pPr>
          </w:p>
          <w:p w14:paraId="387D3F96" w14:textId="77777777" w:rsidR="001D5CB3" w:rsidRPr="00A55C0D" w:rsidRDefault="001D5CB3" w:rsidP="00385B8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b/>
                <w:color w:val="222222"/>
                <w:sz w:val="20"/>
                <w:szCs w:val="20"/>
                <w:lang w:val="ga-IE" w:eastAsia="en-US"/>
              </w:rPr>
            </w:pPr>
            <w:r w:rsidRPr="00A55C0D">
              <w:rPr>
                <w:b/>
                <w:color w:val="222222"/>
                <w:sz w:val="20"/>
                <w:szCs w:val="20"/>
                <w:lang w:val="ga-IE" w:eastAsia="en-US"/>
              </w:rPr>
              <w:t xml:space="preserve">Taithí </w:t>
            </w:r>
            <w:r>
              <w:rPr>
                <w:b/>
                <w:color w:val="222222"/>
                <w:sz w:val="20"/>
                <w:szCs w:val="20"/>
                <w:lang w:val="ga-IE" w:eastAsia="en-US"/>
              </w:rPr>
              <w:t xml:space="preserve">ar a bheith ag obair </w:t>
            </w:r>
            <w:r w:rsidRPr="00A55C0D">
              <w:rPr>
                <w:b/>
                <w:color w:val="222222"/>
                <w:sz w:val="20"/>
                <w:szCs w:val="20"/>
                <w:lang w:val="ga-IE" w:eastAsia="en-US"/>
              </w:rPr>
              <w:t>i dtrí cinn de na réimsí seo a leanas ar a laghad:</w:t>
            </w:r>
          </w:p>
          <w:p w14:paraId="37FD3FA6" w14:textId="77777777" w:rsidR="001D5CB3" w:rsidRPr="00385B85" w:rsidRDefault="001D5CB3" w:rsidP="00385B8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b/>
                <w:sz w:val="20"/>
                <w:szCs w:val="20"/>
                <w:lang w:val="ga-IE" w:eastAsia="en-US"/>
              </w:rPr>
            </w:pPr>
            <w:r w:rsidRPr="00385B85">
              <w:rPr>
                <w:b/>
                <w:sz w:val="20"/>
                <w:szCs w:val="20"/>
                <w:lang w:val="ga-IE" w:eastAsia="en-US"/>
              </w:rPr>
              <w:t>Forbairt teanga, cothú agus oideachas</w:t>
            </w:r>
          </w:p>
          <w:p w14:paraId="097F9B33" w14:textId="77777777" w:rsidR="001D5CB3" w:rsidRPr="00385B85" w:rsidRDefault="001D5CB3" w:rsidP="00385B8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b/>
                <w:sz w:val="20"/>
                <w:szCs w:val="20"/>
                <w:lang w:val="ga-IE" w:eastAsia="en-US"/>
              </w:rPr>
            </w:pPr>
            <w:r w:rsidRPr="00385B85">
              <w:rPr>
                <w:b/>
                <w:sz w:val="20"/>
                <w:szCs w:val="20"/>
                <w:lang w:val="ga-IE" w:eastAsia="en-US"/>
              </w:rPr>
              <w:t>Tacaíocht do shaorálaithe agus do thógáil cumais</w:t>
            </w:r>
          </w:p>
          <w:p w14:paraId="7F71A979" w14:textId="77777777" w:rsidR="001D5CB3" w:rsidRPr="00385B85" w:rsidRDefault="001D5CB3" w:rsidP="00385B8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b/>
                <w:sz w:val="20"/>
                <w:szCs w:val="20"/>
                <w:lang w:val="ga-IE" w:eastAsia="en-US"/>
              </w:rPr>
            </w:pPr>
            <w:r w:rsidRPr="00385B85">
              <w:rPr>
                <w:b/>
                <w:sz w:val="20"/>
                <w:szCs w:val="20"/>
                <w:lang w:val="ga-IE" w:eastAsia="en-US"/>
              </w:rPr>
              <w:t>Forbairt pobail agus for-rochtana</w:t>
            </w:r>
          </w:p>
          <w:p w14:paraId="467F7EC4" w14:textId="77777777" w:rsidR="001D5CB3" w:rsidRPr="00385B85" w:rsidRDefault="001D5CB3" w:rsidP="00385B8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b/>
                <w:sz w:val="20"/>
                <w:szCs w:val="20"/>
                <w:lang w:val="ga-IE" w:eastAsia="en-US"/>
              </w:rPr>
            </w:pPr>
            <w:r w:rsidRPr="00385B85">
              <w:rPr>
                <w:b/>
                <w:sz w:val="20"/>
                <w:szCs w:val="20"/>
                <w:lang w:val="ga-IE" w:eastAsia="en-US"/>
              </w:rPr>
              <w:t>Dearadh agus seachadadh cúrsaí</w:t>
            </w:r>
          </w:p>
          <w:p w14:paraId="242F1021" w14:textId="77777777" w:rsidR="001D5CB3" w:rsidRPr="00385B85" w:rsidRDefault="001D5CB3" w:rsidP="00385B85">
            <w:pPr>
              <w:pStyle w:val="ListParagraph"/>
              <w:numPr>
                <w:ilvl w:val="0"/>
                <w:numId w:val="2"/>
              </w:numPr>
              <w:rPr>
                <w:b/>
                <w:sz w:val="20"/>
                <w:szCs w:val="20"/>
              </w:rPr>
            </w:pPr>
            <w:r w:rsidRPr="00385B85">
              <w:rPr>
                <w:b/>
                <w:sz w:val="20"/>
                <w:szCs w:val="20"/>
                <w:lang w:val="ga-IE" w:eastAsia="en-US"/>
              </w:rPr>
              <w:t>Ag obair mar chuid d'fhoireann le cuspóirí straitéiseacha a chomhlíonadh</w:t>
            </w:r>
          </w:p>
          <w:p w14:paraId="3C8A7D2F" w14:textId="77777777" w:rsidR="001D5CB3" w:rsidRPr="00A55C0D" w:rsidRDefault="001D5CB3" w:rsidP="00062AFC">
            <w:pPr>
              <w:rPr>
                <w:b/>
                <w:sz w:val="20"/>
                <w:szCs w:val="20"/>
              </w:rPr>
            </w:pPr>
          </w:p>
          <w:p w14:paraId="27F13A95" w14:textId="77777777" w:rsidR="001D5CB3" w:rsidRPr="00A55C0D" w:rsidRDefault="001D5CB3" w:rsidP="00062AFC">
            <w:pPr>
              <w:rPr>
                <w:b/>
                <w:sz w:val="20"/>
                <w:szCs w:val="20"/>
              </w:rPr>
            </w:pPr>
          </w:p>
          <w:p w14:paraId="6C613D0B" w14:textId="77777777" w:rsidR="001D5CB3" w:rsidRPr="00A55C0D" w:rsidRDefault="001D5CB3" w:rsidP="00062AFC">
            <w:pPr>
              <w:rPr>
                <w:b/>
                <w:sz w:val="20"/>
                <w:szCs w:val="20"/>
              </w:rPr>
            </w:pPr>
          </w:p>
          <w:p w14:paraId="696FC3CF" w14:textId="77777777" w:rsidR="001D5CB3" w:rsidRPr="00A55C0D" w:rsidRDefault="001D5CB3" w:rsidP="00062AFC">
            <w:pPr>
              <w:rPr>
                <w:b/>
                <w:sz w:val="20"/>
                <w:szCs w:val="20"/>
              </w:rPr>
            </w:pPr>
          </w:p>
          <w:p w14:paraId="7FB7BCEE" w14:textId="77777777" w:rsidR="001D5CB3" w:rsidRPr="00A55C0D" w:rsidRDefault="001D5CB3" w:rsidP="00062AFC">
            <w:pPr>
              <w:rPr>
                <w:b/>
                <w:sz w:val="20"/>
                <w:szCs w:val="20"/>
              </w:rPr>
            </w:pPr>
          </w:p>
          <w:p w14:paraId="46D7E368" w14:textId="77777777" w:rsidR="001D5CB3" w:rsidRPr="00A55C0D" w:rsidRDefault="001D5CB3" w:rsidP="00062AFC">
            <w:pPr>
              <w:rPr>
                <w:b/>
                <w:sz w:val="20"/>
                <w:szCs w:val="20"/>
              </w:rPr>
            </w:pPr>
          </w:p>
          <w:p w14:paraId="633BEAD0" w14:textId="77777777" w:rsidR="001D5CB3" w:rsidRPr="00A55C0D" w:rsidRDefault="001D5CB3" w:rsidP="00062AFC">
            <w:pPr>
              <w:rPr>
                <w:b/>
                <w:sz w:val="20"/>
                <w:szCs w:val="20"/>
              </w:rPr>
            </w:pPr>
          </w:p>
          <w:p w14:paraId="0CAC2C32" w14:textId="77777777" w:rsidR="001D5CB3" w:rsidRPr="00A55C0D" w:rsidRDefault="001D5CB3" w:rsidP="00062AFC">
            <w:pPr>
              <w:rPr>
                <w:b/>
                <w:sz w:val="20"/>
                <w:szCs w:val="20"/>
              </w:rPr>
            </w:pPr>
          </w:p>
          <w:p w14:paraId="44282C97" w14:textId="77777777" w:rsidR="001D5CB3" w:rsidRPr="00A55C0D" w:rsidRDefault="001D5CB3" w:rsidP="00062AFC">
            <w:pPr>
              <w:rPr>
                <w:b/>
                <w:sz w:val="20"/>
                <w:szCs w:val="20"/>
              </w:rPr>
            </w:pPr>
          </w:p>
          <w:p w14:paraId="5443800F" w14:textId="77777777" w:rsidR="001D5CB3" w:rsidRPr="00A55C0D" w:rsidRDefault="001D5CB3" w:rsidP="00062AFC">
            <w:pPr>
              <w:rPr>
                <w:b/>
                <w:sz w:val="20"/>
                <w:szCs w:val="20"/>
              </w:rPr>
            </w:pPr>
          </w:p>
          <w:p w14:paraId="3C94AC2C" w14:textId="77777777" w:rsidR="001D5CB3" w:rsidRPr="00A55C0D" w:rsidRDefault="001D5CB3" w:rsidP="00062AFC">
            <w:pPr>
              <w:rPr>
                <w:b/>
                <w:sz w:val="20"/>
                <w:szCs w:val="20"/>
              </w:rPr>
            </w:pPr>
          </w:p>
          <w:p w14:paraId="2E9DDCF7" w14:textId="77777777" w:rsidR="001D5CB3" w:rsidRPr="00A55C0D" w:rsidRDefault="001D5CB3" w:rsidP="00062AFC">
            <w:pPr>
              <w:rPr>
                <w:b/>
                <w:sz w:val="20"/>
                <w:szCs w:val="20"/>
              </w:rPr>
            </w:pPr>
          </w:p>
          <w:p w14:paraId="7932C66B" w14:textId="77777777" w:rsidR="001D5CB3" w:rsidRPr="00A55C0D" w:rsidRDefault="001D5CB3" w:rsidP="00062AFC">
            <w:pPr>
              <w:rPr>
                <w:b/>
                <w:sz w:val="20"/>
                <w:szCs w:val="20"/>
              </w:rPr>
            </w:pPr>
          </w:p>
          <w:p w14:paraId="2BF2FD25" w14:textId="77777777" w:rsidR="001D5CB3" w:rsidRPr="00A55C0D" w:rsidRDefault="001D5CB3" w:rsidP="00062AFC">
            <w:pPr>
              <w:rPr>
                <w:b/>
                <w:sz w:val="20"/>
                <w:szCs w:val="20"/>
              </w:rPr>
            </w:pPr>
          </w:p>
          <w:p w14:paraId="23E63B1A" w14:textId="77777777" w:rsidR="001D5CB3" w:rsidRPr="00A55C0D" w:rsidRDefault="001D5CB3" w:rsidP="00062AFC">
            <w:pPr>
              <w:rPr>
                <w:b/>
                <w:sz w:val="20"/>
                <w:szCs w:val="20"/>
              </w:rPr>
            </w:pPr>
          </w:p>
          <w:p w14:paraId="527612EF" w14:textId="77777777" w:rsidR="001D5CB3" w:rsidRPr="00A55C0D" w:rsidRDefault="001D5CB3" w:rsidP="00062AFC">
            <w:pPr>
              <w:rPr>
                <w:b/>
                <w:sz w:val="20"/>
                <w:szCs w:val="20"/>
              </w:rPr>
            </w:pPr>
          </w:p>
          <w:p w14:paraId="16C14766" w14:textId="77777777" w:rsidR="001D5CB3" w:rsidRPr="00A55C0D" w:rsidRDefault="001D5CB3" w:rsidP="00062AFC">
            <w:pPr>
              <w:rPr>
                <w:b/>
                <w:sz w:val="20"/>
                <w:szCs w:val="20"/>
              </w:rPr>
            </w:pPr>
          </w:p>
          <w:p w14:paraId="0FDCCF1A" w14:textId="77777777" w:rsidR="001D5CB3" w:rsidRPr="00A55C0D" w:rsidRDefault="001D5CB3" w:rsidP="00062AFC">
            <w:pPr>
              <w:rPr>
                <w:b/>
                <w:sz w:val="20"/>
                <w:szCs w:val="20"/>
              </w:rPr>
            </w:pPr>
          </w:p>
          <w:p w14:paraId="2501D105" w14:textId="77777777" w:rsidR="001D5CB3" w:rsidRPr="00A55C0D" w:rsidRDefault="001D5CB3" w:rsidP="00062AFC">
            <w:pPr>
              <w:rPr>
                <w:b/>
                <w:sz w:val="20"/>
                <w:szCs w:val="20"/>
              </w:rPr>
            </w:pPr>
          </w:p>
          <w:p w14:paraId="51BC659C" w14:textId="77777777" w:rsidR="001D5CB3" w:rsidRPr="00A55C0D" w:rsidRDefault="001D5CB3" w:rsidP="00062AFC">
            <w:pPr>
              <w:rPr>
                <w:b/>
                <w:sz w:val="20"/>
                <w:szCs w:val="20"/>
              </w:rPr>
            </w:pPr>
          </w:p>
          <w:p w14:paraId="439305BC" w14:textId="77777777" w:rsidR="001D5CB3" w:rsidRPr="00A55C0D" w:rsidRDefault="001D5CB3" w:rsidP="00062AFC">
            <w:pPr>
              <w:rPr>
                <w:b/>
                <w:sz w:val="20"/>
                <w:szCs w:val="20"/>
              </w:rPr>
            </w:pPr>
          </w:p>
          <w:p w14:paraId="7A4FE4FF" w14:textId="77777777" w:rsidR="001D5CB3" w:rsidRPr="00A55C0D" w:rsidRDefault="001D5CB3" w:rsidP="00062AFC">
            <w:pPr>
              <w:rPr>
                <w:b/>
                <w:sz w:val="20"/>
                <w:szCs w:val="20"/>
              </w:rPr>
            </w:pPr>
          </w:p>
          <w:p w14:paraId="6610F376" w14:textId="77777777" w:rsidR="001D5CB3" w:rsidRPr="00A55C0D" w:rsidRDefault="001D5CB3" w:rsidP="00062AFC">
            <w:pPr>
              <w:rPr>
                <w:b/>
                <w:sz w:val="20"/>
                <w:szCs w:val="20"/>
              </w:rPr>
            </w:pPr>
          </w:p>
          <w:p w14:paraId="3358D434" w14:textId="77777777" w:rsidR="001D5CB3" w:rsidRPr="00A55C0D" w:rsidRDefault="001D5CB3" w:rsidP="00062AFC">
            <w:pPr>
              <w:rPr>
                <w:b/>
                <w:sz w:val="20"/>
                <w:szCs w:val="20"/>
              </w:rPr>
            </w:pPr>
          </w:p>
          <w:p w14:paraId="71D19CAA" w14:textId="77777777" w:rsidR="001D5CB3" w:rsidRPr="00A55C0D" w:rsidRDefault="001D5CB3" w:rsidP="00062AFC">
            <w:pPr>
              <w:rPr>
                <w:b/>
                <w:sz w:val="20"/>
                <w:szCs w:val="20"/>
              </w:rPr>
            </w:pPr>
          </w:p>
          <w:p w14:paraId="1174146E" w14:textId="77777777" w:rsidR="001D5CB3" w:rsidRPr="00A55C0D" w:rsidRDefault="001D5CB3" w:rsidP="00062AFC">
            <w:pPr>
              <w:rPr>
                <w:b/>
                <w:sz w:val="20"/>
                <w:szCs w:val="20"/>
              </w:rPr>
            </w:pPr>
          </w:p>
          <w:p w14:paraId="2D407E61" w14:textId="77777777" w:rsidR="001D5CB3" w:rsidRPr="00A55C0D" w:rsidRDefault="001D5CB3" w:rsidP="00062AFC">
            <w:pPr>
              <w:rPr>
                <w:b/>
                <w:sz w:val="20"/>
                <w:szCs w:val="20"/>
              </w:rPr>
            </w:pPr>
          </w:p>
          <w:p w14:paraId="1E3D0E7B" w14:textId="77777777" w:rsidR="001D5CB3" w:rsidRPr="00A55C0D" w:rsidRDefault="001D5CB3" w:rsidP="00062AFC">
            <w:pPr>
              <w:rPr>
                <w:b/>
                <w:sz w:val="20"/>
                <w:szCs w:val="20"/>
              </w:rPr>
            </w:pPr>
          </w:p>
          <w:p w14:paraId="276143DA" w14:textId="77777777" w:rsidR="001D5CB3" w:rsidRPr="00A55C0D" w:rsidRDefault="001D5CB3" w:rsidP="00062AFC">
            <w:pPr>
              <w:rPr>
                <w:b/>
                <w:sz w:val="20"/>
                <w:szCs w:val="20"/>
              </w:rPr>
            </w:pPr>
          </w:p>
          <w:p w14:paraId="5974BA64" w14:textId="77777777" w:rsidR="001D5CB3" w:rsidRPr="00A55C0D" w:rsidRDefault="001D5CB3" w:rsidP="00062AFC">
            <w:pPr>
              <w:rPr>
                <w:b/>
                <w:sz w:val="20"/>
                <w:szCs w:val="20"/>
              </w:rPr>
            </w:pPr>
          </w:p>
          <w:p w14:paraId="6E1F7102" w14:textId="77777777" w:rsidR="001D5CB3" w:rsidRPr="00A55C0D" w:rsidRDefault="001D5CB3" w:rsidP="00062AFC">
            <w:pPr>
              <w:rPr>
                <w:b/>
                <w:sz w:val="20"/>
                <w:szCs w:val="20"/>
              </w:rPr>
            </w:pPr>
          </w:p>
          <w:p w14:paraId="473F3C08" w14:textId="77777777" w:rsidR="001D5CB3" w:rsidRPr="00A55C0D" w:rsidRDefault="001D5CB3" w:rsidP="00062AFC">
            <w:pPr>
              <w:rPr>
                <w:b/>
                <w:sz w:val="20"/>
                <w:szCs w:val="20"/>
              </w:rPr>
            </w:pPr>
          </w:p>
          <w:p w14:paraId="5FEEE4BB" w14:textId="77777777" w:rsidR="001D5CB3" w:rsidRPr="00A55C0D" w:rsidRDefault="001D5CB3" w:rsidP="00062AFC">
            <w:pPr>
              <w:rPr>
                <w:b/>
                <w:sz w:val="20"/>
                <w:szCs w:val="20"/>
              </w:rPr>
            </w:pPr>
          </w:p>
          <w:p w14:paraId="6AC9D45D" w14:textId="77777777" w:rsidR="001D5CB3" w:rsidRPr="00A55C0D" w:rsidRDefault="001D5CB3" w:rsidP="00062AFC">
            <w:pPr>
              <w:rPr>
                <w:b/>
                <w:sz w:val="20"/>
                <w:szCs w:val="20"/>
              </w:rPr>
            </w:pPr>
          </w:p>
          <w:p w14:paraId="5BE4EC58" w14:textId="77777777" w:rsidR="001D5CB3" w:rsidRPr="00A55C0D" w:rsidRDefault="001D5CB3" w:rsidP="00062AFC">
            <w:pPr>
              <w:rPr>
                <w:b/>
                <w:sz w:val="20"/>
                <w:szCs w:val="20"/>
              </w:rPr>
            </w:pPr>
          </w:p>
          <w:p w14:paraId="784BCFD8" w14:textId="77777777" w:rsidR="001D5CB3" w:rsidRPr="00A55C0D" w:rsidRDefault="001D5CB3" w:rsidP="00062AFC">
            <w:pPr>
              <w:rPr>
                <w:b/>
                <w:sz w:val="20"/>
                <w:szCs w:val="20"/>
              </w:rPr>
            </w:pPr>
          </w:p>
          <w:p w14:paraId="0F71968B" w14:textId="77777777" w:rsidR="001D5CB3" w:rsidRPr="00A55C0D" w:rsidRDefault="001D5CB3" w:rsidP="00062AFC">
            <w:pPr>
              <w:rPr>
                <w:b/>
                <w:sz w:val="20"/>
                <w:szCs w:val="20"/>
              </w:rPr>
            </w:pPr>
          </w:p>
          <w:p w14:paraId="13A91CC1" w14:textId="77777777" w:rsidR="001D5CB3" w:rsidRPr="00A55C0D" w:rsidRDefault="001D5CB3" w:rsidP="00062AFC">
            <w:pPr>
              <w:rPr>
                <w:b/>
                <w:sz w:val="20"/>
                <w:szCs w:val="20"/>
              </w:rPr>
            </w:pPr>
          </w:p>
          <w:p w14:paraId="59C0CBD0" w14:textId="77777777" w:rsidR="001D5CB3" w:rsidRPr="00A55C0D" w:rsidRDefault="001D5CB3" w:rsidP="00062AFC">
            <w:pPr>
              <w:rPr>
                <w:b/>
                <w:sz w:val="20"/>
                <w:szCs w:val="20"/>
              </w:rPr>
            </w:pPr>
          </w:p>
          <w:p w14:paraId="5457D123" w14:textId="77777777" w:rsidR="001D5CB3" w:rsidRPr="00A55C0D" w:rsidRDefault="001D5CB3" w:rsidP="00062AFC">
            <w:pPr>
              <w:rPr>
                <w:b/>
                <w:sz w:val="20"/>
                <w:szCs w:val="20"/>
              </w:rPr>
            </w:pPr>
          </w:p>
          <w:p w14:paraId="47FF1F1B" w14:textId="77777777" w:rsidR="001D5CB3" w:rsidRPr="00A55C0D" w:rsidRDefault="001D5CB3" w:rsidP="00062AFC">
            <w:pPr>
              <w:rPr>
                <w:b/>
                <w:sz w:val="20"/>
                <w:szCs w:val="20"/>
              </w:rPr>
            </w:pPr>
          </w:p>
          <w:p w14:paraId="21591E29" w14:textId="77777777" w:rsidR="001D5CB3" w:rsidRPr="00A55C0D" w:rsidRDefault="001D5CB3" w:rsidP="00062AFC">
            <w:pPr>
              <w:rPr>
                <w:b/>
                <w:sz w:val="20"/>
                <w:szCs w:val="20"/>
              </w:rPr>
            </w:pPr>
          </w:p>
          <w:p w14:paraId="72E6CC14" w14:textId="77777777" w:rsidR="001D5CB3" w:rsidRPr="00A55C0D" w:rsidRDefault="001D5CB3" w:rsidP="00062AFC">
            <w:pPr>
              <w:rPr>
                <w:b/>
                <w:sz w:val="20"/>
                <w:szCs w:val="20"/>
              </w:rPr>
            </w:pPr>
          </w:p>
          <w:p w14:paraId="1B301C85" w14:textId="77777777" w:rsidR="001D5CB3" w:rsidRPr="00A55C0D" w:rsidRDefault="001D5CB3" w:rsidP="00062AFC">
            <w:pPr>
              <w:rPr>
                <w:b/>
                <w:sz w:val="20"/>
                <w:szCs w:val="20"/>
              </w:rPr>
            </w:pPr>
          </w:p>
          <w:p w14:paraId="1FC2DA88" w14:textId="77777777" w:rsidR="001D5CB3" w:rsidRPr="00A55C0D" w:rsidRDefault="001D5CB3" w:rsidP="00062AFC">
            <w:pPr>
              <w:rPr>
                <w:b/>
                <w:sz w:val="20"/>
                <w:szCs w:val="20"/>
              </w:rPr>
            </w:pPr>
          </w:p>
          <w:p w14:paraId="11466070" w14:textId="77777777" w:rsidR="001D5CB3" w:rsidRPr="00A55C0D" w:rsidRDefault="001D5CB3" w:rsidP="00062AFC">
            <w:pPr>
              <w:rPr>
                <w:b/>
                <w:sz w:val="20"/>
                <w:szCs w:val="20"/>
              </w:rPr>
            </w:pPr>
          </w:p>
          <w:p w14:paraId="53EE51AC" w14:textId="77777777" w:rsidR="001D5CB3" w:rsidRPr="00A55C0D" w:rsidRDefault="001D5CB3" w:rsidP="00062AFC">
            <w:pPr>
              <w:rPr>
                <w:b/>
                <w:sz w:val="20"/>
                <w:szCs w:val="20"/>
              </w:rPr>
            </w:pPr>
          </w:p>
          <w:p w14:paraId="78C01B08" w14:textId="77777777" w:rsidR="001D5CB3" w:rsidRPr="00A55C0D" w:rsidRDefault="001D5CB3" w:rsidP="00062AFC">
            <w:pPr>
              <w:rPr>
                <w:b/>
                <w:sz w:val="20"/>
                <w:szCs w:val="20"/>
              </w:rPr>
            </w:pPr>
          </w:p>
          <w:p w14:paraId="7CDA0327" w14:textId="77777777" w:rsidR="001D5CB3" w:rsidRPr="00A55C0D" w:rsidRDefault="001D5CB3" w:rsidP="00062AFC">
            <w:pPr>
              <w:rPr>
                <w:b/>
                <w:sz w:val="20"/>
                <w:szCs w:val="20"/>
              </w:rPr>
            </w:pPr>
          </w:p>
          <w:p w14:paraId="52B7FC1B" w14:textId="77777777" w:rsidR="001D5CB3" w:rsidRPr="00A55C0D" w:rsidRDefault="001D5CB3" w:rsidP="00062AFC">
            <w:pPr>
              <w:rPr>
                <w:b/>
                <w:sz w:val="20"/>
                <w:szCs w:val="20"/>
              </w:rPr>
            </w:pPr>
          </w:p>
          <w:p w14:paraId="774F8B45" w14:textId="77777777" w:rsidR="001D5CB3" w:rsidRPr="00A55C0D" w:rsidRDefault="001D5CB3" w:rsidP="00062AFC">
            <w:pPr>
              <w:rPr>
                <w:b/>
                <w:sz w:val="20"/>
                <w:szCs w:val="20"/>
              </w:rPr>
            </w:pPr>
          </w:p>
          <w:p w14:paraId="419ED2BF" w14:textId="77777777" w:rsidR="001D5CB3" w:rsidRPr="00A55C0D" w:rsidRDefault="001D5CB3" w:rsidP="00062AFC">
            <w:pPr>
              <w:rPr>
                <w:b/>
                <w:sz w:val="20"/>
                <w:szCs w:val="20"/>
              </w:rPr>
            </w:pPr>
          </w:p>
          <w:p w14:paraId="0507CCD2" w14:textId="77777777" w:rsidR="001D5CB3" w:rsidRPr="00A55C0D" w:rsidRDefault="001D5CB3" w:rsidP="00062AFC">
            <w:pPr>
              <w:rPr>
                <w:b/>
                <w:sz w:val="20"/>
                <w:szCs w:val="20"/>
              </w:rPr>
            </w:pPr>
          </w:p>
          <w:p w14:paraId="17494931" w14:textId="77777777" w:rsidR="001D5CB3" w:rsidRDefault="001D5CB3" w:rsidP="00062AFC">
            <w:pPr>
              <w:rPr>
                <w:b/>
                <w:sz w:val="20"/>
                <w:szCs w:val="20"/>
                <w:lang w:val="ga-IE"/>
              </w:rPr>
            </w:pPr>
          </w:p>
          <w:p w14:paraId="7189996A" w14:textId="77777777" w:rsidR="001D5CB3" w:rsidRPr="00A55C0D" w:rsidRDefault="001D5CB3" w:rsidP="00062AFC">
            <w:pPr>
              <w:rPr>
                <w:b/>
                <w:sz w:val="20"/>
                <w:szCs w:val="20"/>
                <w:lang w:val="ga-IE"/>
              </w:rPr>
            </w:pPr>
          </w:p>
          <w:p w14:paraId="46CF75B0" w14:textId="0BBC77E8" w:rsidR="001D5CB3" w:rsidRPr="00A55C0D" w:rsidRDefault="001D5CB3" w:rsidP="00062AFC">
            <w:pPr>
              <w:jc w:val="right"/>
              <w:rPr>
                <w:b/>
                <w:sz w:val="20"/>
                <w:szCs w:val="20"/>
              </w:rPr>
            </w:pPr>
            <w:r w:rsidRPr="00A55C0D">
              <w:rPr>
                <w:b/>
                <w:sz w:val="20"/>
                <w:szCs w:val="20"/>
              </w:rPr>
              <w:t xml:space="preserve">                                                                                                                                                                                   (</w:t>
            </w:r>
            <w:r w:rsidR="00EA3136">
              <w:rPr>
                <w:b/>
                <w:sz w:val="20"/>
                <w:szCs w:val="20"/>
              </w:rPr>
              <w:t>5</w:t>
            </w:r>
            <w:r w:rsidRPr="00203EC7">
              <w:rPr>
                <w:b/>
                <w:sz w:val="20"/>
                <w:szCs w:val="20"/>
              </w:rPr>
              <w:t xml:space="preserve">00 focal </w:t>
            </w:r>
            <w:r>
              <w:rPr>
                <w:b/>
                <w:sz w:val="20"/>
                <w:szCs w:val="20"/>
                <w:lang w:val="ga-IE"/>
              </w:rPr>
              <w:t>ar a mhéad</w:t>
            </w:r>
            <w:r w:rsidRPr="00A55C0D">
              <w:rPr>
                <w:b/>
                <w:sz w:val="20"/>
                <w:szCs w:val="20"/>
              </w:rPr>
              <w:t>)</w:t>
            </w:r>
          </w:p>
        </w:tc>
      </w:tr>
    </w:tbl>
    <w:p w14:paraId="27030E34" w14:textId="77777777" w:rsidR="00440D89" w:rsidRDefault="00440D89" w:rsidP="00385B85">
      <w:pPr>
        <w:rPr>
          <w:b/>
          <w:sz w:val="20"/>
          <w:szCs w:val="20"/>
          <w:lang w:val="ga-IE"/>
        </w:rPr>
      </w:pPr>
    </w:p>
    <w:p w14:paraId="51DCE1BB" w14:textId="77777777" w:rsidR="00440D89" w:rsidRDefault="00440D89" w:rsidP="003270EC">
      <w:pPr>
        <w:ind w:left="426" w:hanging="426"/>
        <w:rPr>
          <w:b/>
          <w:sz w:val="20"/>
          <w:szCs w:val="20"/>
          <w:lang w:val="ga-IE"/>
        </w:rPr>
      </w:pPr>
    </w:p>
    <w:p w14:paraId="45280140" w14:textId="77777777" w:rsidR="00440D89" w:rsidRDefault="00440D89" w:rsidP="003270EC">
      <w:pPr>
        <w:ind w:left="426" w:hanging="426"/>
        <w:rPr>
          <w:b/>
          <w:sz w:val="20"/>
          <w:szCs w:val="20"/>
          <w:lang w:val="ga-IE"/>
        </w:rPr>
      </w:pPr>
    </w:p>
    <w:p w14:paraId="558DA3CE" w14:textId="21CCB427" w:rsidR="003270EC" w:rsidRPr="00BF11F5" w:rsidRDefault="003270EC" w:rsidP="003270EC">
      <w:pPr>
        <w:ind w:left="426" w:hanging="426"/>
        <w:rPr>
          <w:b/>
          <w:sz w:val="20"/>
          <w:szCs w:val="20"/>
        </w:rPr>
      </w:pPr>
      <w:r w:rsidRPr="00A55C0D">
        <w:rPr>
          <w:b/>
          <w:sz w:val="20"/>
          <w:szCs w:val="20"/>
          <w:lang w:val="ga-IE"/>
        </w:rPr>
        <w:t>6.</w:t>
      </w:r>
      <w:r w:rsidRPr="00A55C0D">
        <w:rPr>
          <w:b/>
          <w:sz w:val="20"/>
          <w:szCs w:val="20"/>
          <w:lang w:val="ga-IE"/>
        </w:rPr>
        <w:tab/>
        <w:t>Critéir Inmhianaithe</w:t>
      </w:r>
      <w:r w:rsidRPr="00BF11F5">
        <w:rPr>
          <w:b/>
          <w:sz w:val="20"/>
          <w:szCs w:val="20"/>
        </w:rPr>
        <w:t xml:space="preserve"> (</w:t>
      </w:r>
      <w:r>
        <w:rPr>
          <w:b/>
          <w:sz w:val="20"/>
          <w:szCs w:val="20"/>
          <w:lang w:val="ga-IE"/>
        </w:rPr>
        <w:t>ar lean</w:t>
      </w:r>
      <w:r w:rsidRPr="00BF11F5">
        <w:rPr>
          <w:b/>
          <w:sz w:val="20"/>
          <w:szCs w:val="20"/>
        </w:rPr>
        <w:t>)</w:t>
      </w:r>
    </w:p>
    <w:p w14:paraId="35D2087A" w14:textId="77777777" w:rsidR="003270EC" w:rsidRPr="00BF11F5" w:rsidRDefault="003270EC" w:rsidP="003270EC">
      <w:pPr>
        <w:rPr>
          <w:b/>
          <w:bCs/>
          <w:sz w:val="20"/>
          <w:szCs w:val="20"/>
        </w:rPr>
      </w:pPr>
    </w:p>
    <w:tbl>
      <w:tblPr>
        <w:tblW w:w="1093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35"/>
      </w:tblGrid>
      <w:tr w:rsidR="003270EC" w:rsidRPr="00BF11F5" w14:paraId="5FFE5D2C" w14:textId="77777777" w:rsidTr="00BE4E7C">
        <w:trPr>
          <w:trHeight w:hRule="exact" w:val="8901"/>
        </w:trPr>
        <w:tc>
          <w:tcPr>
            <w:tcW w:w="10935" w:type="dxa"/>
            <w:tcBorders>
              <w:top w:val="single" w:sz="12" w:space="0" w:color="auto"/>
              <w:left w:val="single" w:sz="12" w:space="0" w:color="auto"/>
              <w:bottom w:val="single" w:sz="12" w:space="0" w:color="auto"/>
              <w:right w:val="single" w:sz="12" w:space="0" w:color="auto"/>
            </w:tcBorders>
          </w:tcPr>
          <w:p w14:paraId="559C06B6" w14:textId="77777777" w:rsidR="003270EC" w:rsidRPr="00BF11F5" w:rsidRDefault="003270EC" w:rsidP="00BE4E7C">
            <w:pPr>
              <w:rPr>
                <w:b/>
                <w:bCs/>
                <w:sz w:val="20"/>
                <w:szCs w:val="20"/>
              </w:rPr>
            </w:pPr>
          </w:p>
          <w:p w14:paraId="5DBA5E84" w14:textId="77777777" w:rsidR="003270EC" w:rsidRPr="00A55C0D" w:rsidRDefault="003270EC" w:rsidP="003270EC">
            <w:pPr>
              <w:pStyle w:val="ListParagraph"/>
              <w:numPr>
                <w:ilvl w:val="0"/>
                <w:numId w:val="5"/>
              </w:numPr>
              <w:ind w:left="851"/>
              <w:rPr>
                <w:b/>
                <w:sz w:val="20"/>
                <w:szCs w:val="20"/>
              </w:rPr>
            </w:pPr>
            <w:r w:rsidRPr="00A55C0D">
              <w:rPr>
                <w:b/>
                <w:sz w:val="20"/>
                <w:szCs w:val="20"/>
                <w:lang w:val="ga-IE"/>
              </w:rPr>
              <w:t xml:space="preserve">Eolas ar </w:t>
            </w:r>
            <w:r>
              <w:rPr>
                <w:b/>
                <w:sz w:val="20"/>
                <w:szCs w:val="20"/>
                <w:lang w:val="ga-IE"/>
              </w:rPr>
              <w:t xml:space="preserve">struchtúir </w:t>
            </w:r>
            <w:r w:rsidRPr="00A55C0D">
              <w:rPr>
                <w:b/>
                <w:sz w:val="20"/>
                <w:szCs w:val="20"/>
                <w:lang w:val="ga-IE"/>
              </w:rPr>
              <w:t xml:space="preserve">CLG Uladh agus CLG (leibhéal </w:t>
            </w:r>
            <w:r>
              <w:rPr>
                <w:b/>
                <w:sz w:val="20"/>
                <w:szCs w:val="20"/>
                <w:lang w:val="ga-IE"/>
              </w:rPr>
              <w:t>c</w:t>
            </w:r>
            <w:r w:rsidRPr="00A55C0D">
              <w:rPr>
                <w:b/>
                <w:sz w:val="20"/>
                <w:szCs w:val="20"/>
                <w:lang w:val="ga-IE"/>
              </w:rPr>
              <w:t xml:space="preserve">ontae agus </w:t>
            </w:r>
            <w:r>
              <w:rPr>
                <w:b/>
                <w:sz w:val="20"/>
                <w:szCs w:val="20"/>
                <w:lang w:val="ga-IE"/>
              </w:rPr>
              <w:t>c</w:t>
            </w:r>
            <w:r w:rsidRPr="00A55C0D">
              <w:rPr>
                <w:b/>
                <w:sz w:val="20"/>
                <w:szCs w:val="20"/>
                <w:lang w:val="ga-IE"/>
              </w:rPr>
              <w:t>lub), rialacha agus cleachtais nua-aimseartha</w:t>
            </w:r>
          </w:p>
          <w:p w14:paraId="51C8C518" w14:textId="25106E60" w:rsidR="003270EC" w:rsidRPr="00A55C0D" w:rsidRDefault="00212CA6" w:rsidP="00212CA6">
            <w:pPr>
              <w:tabs>
                <w:tab w:val="left" w:pos="3912"/>
              </w:tabs>
              <w:rPr>
                <w:b/>
                <w:sz w:val="20"/>
                <w:szCs w:val="20"/>
              </w:rPr>
            </w:pPr>
            <w:r>
              <w:rPr>
                <w:b/>
                <w:sz w:val="20"/>
                <w:szCs w:val="20"/>
              </w:rPr>
              <w:tab/>
            </w:r>
          </w:p>
          <w:p w14:paraId="1E3E0D13" w14:textId="77777777" w:rsidR="003270EC" w:rsidRPr="00A55C0D" w:rsidRDefault="003270EC" w:rsidP="00BE4E7C">
            <w:pPr>
              <w:rPr>
                <w:b/>
                <w:sz w:val="20"/>
                <w:szCs w:val="20"/>
              </w:rPr>
            </w:pPr>
          </w:p>
          <w:p w14:paraId="4D886632" w14:textId="77777777" w:rsidR="003270EC" w:rsidRPr="00A55C0D" w:rsidRDefault="003270EC" w:rsidP="00BE4E7C">
            <w:pPr>
              <w:rPr>
                <w:b/>
                <w:sz w:val="20"/>
                <w:szCs w:val="20"/>
              </w:rPr>
            </w:pPr>
          </w:p>
          <w:p w14:paraId="04C57345" w14:textId="77777777" w:rsidR="003270EC" w:rsidRPr="00A55C0D" w:rsidRDefault="003270EC" w:rsidP="00BE4E7C">
            <w:pPr>
              <w:rPr>
                <w:b/>
                <w:sz w:val="20"/>
                <w:szCs w:val="20"/>
              </w:rPr>
            </w:pPr>
          </w:p>
          <w:p w14:paraId="25E3CF25" w14:textId="77777777" w:rsidR="003270EC" w:rsidRPr="00A55C0D" w:rsidRDefault="003270EC" w:rsidP="00BE4E7C">
            <w:pPr>
              <w:rPr>
                <w:b/>
                <w:sz w:val="20"/>
                <w:szCs w:val="20"/>
              </w:rPr>
            </w:pPr>
          </w:p>
          <w:p w14:paraId="2F8E974F" w14:textId="5F698471" w:rsidR="003270EC" w:rsidRPr="00A55C0D" w:rsidRDefault="001462E6" w:rsidP="001462E6">
            <w:pPr>
              <w:tabs>
                <w:tab w:val="left" w:pos="3108"/>
              </w:tabs>
              <w:rPr>
                <w:b/>
                <w:sz w:val="20"/>
                <w:szCs w:val="20"/>
              </w:rPr>
            </w:pPr>
            <w:r>
              <w:rPr>
                <w:b/>
                <w:sz w:val="20"/>
                <w:szCs w:val="20"/>
              </w:rPr>
              <w:tab/>
            </w:r>
          </w:p>
          <w:p w14:paraId="0C4F7583" w14:textId="77777777" w:rsidR="003270EC" w:rsidRPr="00A55C0D" w:rsidRDefault="003270EC" w:rsidP="00BE4E7C">
            <w:pPr>
              <w:rPr>
                <w:b/>
                <w:sz w:val="20"/>
                <w:szCs w:val="20"/>
              </w:rPr>
            </w:pPr>
          </w:p>
          <w:p w14:paraId="5F5BE4D3" w14:textId="77777777" w:rsidR="003270EC" w:rsidRPr="00A55C0D" w:rsidRDefault="003270EC" w:rsidP="00BE4E7C">
            <w:pPr>
              <w:rPr>
                <w:b/>
                <w:sz w:val="20"/>
                <w:szCs w:val="20"/>
              </w:rPr>
            </w:pPr>
          </w:p>
          <w:p w14:paraId="6366625E" w14:textId="77777777" w:rsidR="003270EC" w:rsidRPr="00A55C0D" w:rsidRDefault="003270EC" w:rsidP="00BE4E7C">
            <w:pPr>
              <w:rPr>
                <w:b/>
                <w:sz w:val="20"/>
                <w:szCs w:val="20"/>
              </w:rPr>
            </w:pPr>
          </w:p>
          <w:p w14:paraId="69D8A9AE" w14:textId="77777777" w:rsidR="003270EC" w:rsidRPr="00A55C0D" w:rsidRDefault="003270EC" w:rsidP="00BE4E7C">
            <w:pPr>
              <w:rPr>
                <w:b/>
                <w:sz w:val="20"/>
                <w:szCs w:val="20"/>
              </w:rPr>
            </w:pPr>
          </w:p>
          <w:p w14:paraId="37F269E1" w14:textId="77777777" w:rsidR="003270EC" w:rsidRPr="00A55C0D" w:rsidRDefault="003270EC" w:rsidP="00BE4E7C">
            <w:pPr>
              <w:rPr>
                <w:b/>
                <w:sz w:val="20"/>
                <w:szCs w:val="20"/>
              </w:rPr>
            </w:pPr>
          </w:p>
          <w:p w14:paraId="69D4A544" w14:textId="3DE54188" w:rsidR="003270EC" w:rsidRPr="00A55C0D" w:rsidRDefault="00383FA4" w:rsidP="00383FA4">
            <w:pPr>
              <w:tabs>
                <w:tab w:val="left" w:pos="4392"/>
              </w:tabs>
              <w:rPr>
                <w:b/>
                <w:sz w:val="20"/>
                <w:szCs w:val="20"/>
              </w:rPr>
            </w:pPr>
            <w:r>
              <w:rPr>
                <w:b/>
                <w:sz w:val="20"/>
                <w:szCs w:val="20"/>
              </w:rPr>
              <w:tab/>
            </w:r>
          </w:p>
          <w:p w14:paraId="1DD51B50" w14:textId="77777777" w:rsidR="003270EC" w:rsidRPr="00A55C0D" w:rsidRDefault="003270EC" w:rsidP="00BE4E7C">
            <w:pPr>
              <w:rPr>
                <w:b/>
                <w:sz w:val="20"/>
                <w:szCs w:val="20"/>
              </w:rPr>
            </w:pPr>
          </w:p>
          <w:p w14:paraId="13859E56" w14:textId="77777777" w:rsidR="003270EC" w:rsidRPr="00A55C0D" w:rsidRDefault="003270EC" w:rsidP="00BE4E7C">
            <w:pPr>
              <w:rPr>
                <w:b/>
                <w:sz w:val="20"/>
                <w:szCs w:val="20"/>
              </w:rPr>
            </w:pPr>
          </w:p>
          <w:p w14:paraId="08180DA8" w14:textId="77777777" w:rsidR="003270EC" w:rsidRPr="00A55C0D" w:rsidRDefault="003270EC" w:rsidP="00BE4E7C">
            <w:pPr>
              <w:rPr>
                <w:b/>
                <w:sz w:val="20"/>
                <w:szCs w:val="20"/>
              </w:rPr>
            </w:pPr>
          </w:p>
          <w:p w14:paraId="1DD0934A" w14:textId="77777777" w:rsidR="003270EC" w:rsidRPr="00A55C0D" w:rsidRDefault="003270EC" w:rsidP="00BE4E7C">
            <w:pPr>
              <w:rPr>
                <w:b/>
                <w:sz w:val="20"/>
                <w:szCs w:val="20"/>
              </w:rPr>
            </w:pPr>
          </w:p>
          <w:p w14:paraId="65AF4CA1" w14:textId="77777777" w:rsidR="003270EC" w:rsidRPr="00A55C0D" w:rsidRDefault="003270EC" w:rsidP="00BE4E7C">
            <w:pPr>
              <w:rPr>
                <w:b/>
                <w:sz w:val="20"/>
                <w:szCs w:val="20"/>
              </w:rPr>
            </w:pPr>
          </w:p>
          <w:p w14:paraId="111BB906" w14:textId="77777777" w:rsidR="003270EC" w:rsidRPr="00A55C0D" w:rsidRDefault="003270EC" w:rsidP="00BE4E7C">
            <w:pPr>
              <w:rPr>
                <w:b/>
                <w:sz w:val="20"/>
                <w:szCs w:val="20"/>
              </w:rPr>
            </w:pPr>
          </w:p>
          <w:p w14:paraId="6F95CA4F" w14:textId="77777777" w:rsidR="003270EC" w:rsidRPr="00A55C0D" w:rsidRDefault="003270EC" w:rsidP="00BE4E7C">
            <w:pPr>
              <w:rPr>
                <w:b/>
                <w:sz w:val="20"/>
                <w:szCs w:val="20"/>
              </w:rPr>
            </w:pPr>
          </w:p>
          <w:p w14:paraId="607F1C34" w14:textId="77777777" w:rsidR="003270EC" w:rsidRPr="00A55C0D" w:rsidRDefault="003270EC" w:rsidP="00BE4E7C">
            <w:pPr>
              <w:rPr>
                <w:b/>
                <w:sz w:val="20"/>
                <w:szCs w:val="20"/>
              </w:rPr>
            </w:pPr>
          </w:p>
          <w:p w14:paraId="0769D920" w14:textId="77777777" w:rsidR="003270EC" w:rsidRPr="00A55C0D" w:rsidRDefault="003270EC" w:rsidP="00BE4E7C">
            <w:pPr>
              <w:rPr>
                <w:b/>
                <w:sz w:val="20"/>
                <w:szCs w:val="20"/>
              </w:rPr>
            </w:pPr>
          </w:p>
          <w:p w14:paraId="02BB5920" w14:textId="77777777" w:rsidR="003270EC" w:rsidRPr="00A55C0D" w:rsidRDefault="003270EC" w:rsidP="00BE4E7C">
            <w:pPr>
              <w:rPr>
                <w:b/>
                <w:sz w:val="20"/>
                <w:szCs w:val="20"/>
              </w:rPr>
            </w:pPr>
          </w:p>
          <w:p w14:paraId="6856D273" w14:textId="77777777" w:rsidR="003270EC" w:rsidRPr="00A55C0D" w:rsidRDefault="003270EC" w:rsidP="00BE4E7C">
            <w:pPr>
              <w:rPr>
                <w:b/>
                <w:sz w:val="20"/>
                <w:szCs w:val="20"/>
              </w:rPr>
            </w:pPr>
          </w:p>
          <w:p w14:paraId="65D47DF6" w14:textId="77777777" w:rsidR="003270EC" w:rsidRPr="00A55C0D" w:rsidRDefault="003270EC" w:rsidP="00BE4E7C">
            <w:pPr>
              <w:rPr>
                <w:b/>
                <w:sz w:val="20"/>
                <w:szCs w:val="20"/>
              </w:rPr>
            </w:pPr>
          </w:p>
          <w:p w14:paraId="23F144B3" w14:textId="77777777" w:rsidR="003270EC" w:rsidRPr="00A55C0D" w:rsidRDefault="003270EC" w:rsidP="00BE4E7C">
            <w:pPr>
              <w:rPr>
                <w:b/>
                <w:sz w:val="20"/>
                <w:szCs w:val="20"/>
              </w:rPr>
            </w:pPr>
          </w:p>
          <w:p w14:paraId="79E543F1" w14:textId="77777777" w:rsidR="003270EC" w:rsidRPr="00A55C0D" w:rsidRDefault="003270EC" w:rsidP="00BE4E7C">
            <w:pPr>
              <w:rPr>
                <w:b/>
                <w:sz w:val="20"/>
                <w:szCs w:val="20"/>
              </w:rPr>
            </w:pPr>
          </w:p>
          <w:p w14:paraId="6B6C683D" w14:textId="77777777" w:rsidR="003270EC" w:rsidRPr="00A55C0D" w:rsidRDefault="003270EC" w:rsidP="00BE4E7C">
            <w:pPr>
              <w:rPr>
                <w:b/>
                <w:sz w:val="20"/>
                <w:szCs w:val="20"/>
              </w:rPr>
            </w:pPr>
          </w:p>
          <w:p w14:paraId="38E7D762" w14:textId="77777777" w:rsidR="003270EC" w:rsidRPr="00A55C0D" w:rsidRDefault="003270EC" w:rsidP="00BE4E7C">
            <w:pPr>
              <w:rPr>
                <w:b/>
                <w:sz w:val="20"/>
                <w:szCs w:val="20"/>
              </w:rPr>
            </w:pPr>
          </w:p>
          <w:p w14:paraId="313EA1BF" w14:textId="77777777" w:rsidR="003270EC" w:rsidRPr="00A55C0D" w:rsidRDefault="003270EC" w:rsidP="00BE4E7C">
            <w:pPr>
              <w:rPr>
                <w:b/>
                <w:sz w:val="20"/>
                <w:szCs w:val="20"/>
              </w:rPr>
            </w:pPr>
          </w:p>
          <w:p w14:paraId="4ACFD961" w14:textId="77777777" w:rsidR="003270EC" w:rsidRPr="00A55C0D" w:rsidRDefault="003270EC" w:rsidP="00BE4E7C">
            <w:pPr>
              <w:rPr>
                <w:b/>
                <w:sz w:val="20"/>
                <w:szCs w:val="20"/>
              </w:rPr>
            </w:pPr>
          </w:p>
          <w:p w14:paraId="22D33289" w14:textId="77777777" w:rsidR="003270EC" w:rsidRPr="00A55C0D" w:rsidRDefault="003270EC" w:rsidP="00BE4E7C">
            <w:pPr>
              <w:rPr>
                <w:b/>
                <w:sz w:val="20"/>
                <w:szCs w:val="20"/>
              </w:rPr>
            </w:pPr>
          </w:p>
          <w:p w14:paraId="1B467283" w14:textId="77777777" w:rsidR="003270EC" w:rsidRDefault="003270EC" w:rsidP="00BE4E7C">
            <w:pPr>
              <w:rPr>
                <w:b/>
                <w:sz w:val="20"/>
                <w:szCs w:val="20"/>
                <w:lang w:val="ga-IE"/>
              </w:rPr>
            </w:pPr>
          </w:p>
          <w:p w14:paraId="78A3BCAA" w14:textId="77777777" w:rsidR="003270EC" w:rsidRDefault="003270EC" w:rsidP="00BE4E7C">
            <w:pPr>
              <w:rPr>
                <w:b/>
                <w:sz w:val="20"/>
                <w:szCs w:val="20"/>
                <w:lang w:val="ga-IE"/>
              </w:rPr>
            </w:pPr>
          </w:p>
          <w:p w14:paraId="3C89C4FD" w14:textId="77777777" w:rsidR="003270EC" w:rsidRPr="00A55C0D" w:rsidRDefault="003270EC" w:rsidP="00BE4E7C">
            <w:pPr>
              <w:rPr>
                <w:b/>
                <w:sz w:val="20"/>
                <w:szCs w:val="20"/>
                <w:lang w:val="ga-IE"/>
              </w:rPr>
            </w:pPr>
          </w:p>
          <w:p w14:paraId="0C56E1E0" w14:textId="77777777" w:rsidR="003270EC" w:rsidRPr="00A55C0D" w:rsidRDefault="003270EC" w:rsidP="00BE4E7C">
            <w:pPr>
              <w:jc w:val="center"/>
              <w:rPr>
                <w:b/>
                <w:sz w:val="20"/>
                <w:szCs w:val="20"/>
              </w:rPr>
            </w:pPr>
            <w:r w:rsidRPr="00A55C0D">
              <w:rPr>
                <w:b/>
                <w:sz w:val="20"/>
                <w:szCs w:val="20"/>
              </w:rPr>
              <w:t xml:space="preserve">                                         </w:t>
            </w:r>
          </w:p>
          <w:p w14:paraId="7C23F82F" w14:textId="77777777" w:rsidR="003270EC" w:rsidRPr="00BF11F5" w:rsidRDefault="003270EC" w:rsidP="00BE4E7C">
            <w:pPr>
              <w:jc w:val="right"/>
              <w:rPr>
                <w:b/>
                <w:sz w:val="20"/>
                <w:szCs w:val="20"/>
              </w:rPr>
            </w:pPr>
            <w:r w:rsidRPr="00BF11F5">
              <w:rPr>
                <w:b/>
                <w:sz w:val="20"/>
                <w:szCs w:val="20"/>
              </w:rPr>
              <w:t xml:space="preserve">                                                                                                                                                                               (350 focal </w:t>
            </w:r>
            <w:r>
              <w:rPr>
                <w:b/>
                <w:sz w:val="20"/>
                <w:szCs w:val="20"/>
                <w:lang w:val="ga-IE"/>
              </w:rPr>
              <w:t>ar a mhéad</w:t>
            </w:r>
            <w:r w:rsidRPr="00BF11F5">
              <w:rPr>
                <w:b/>
                <w:sz w:val="20"/>
                <w:szCs w:val="20"/>
              </w:rPr>
              <w:t>)</w:t>
            </w:r>
          </w:p>
          <w:p w14:paraId="0AF50A8E" w14:textId="77777777" w:rsidR="003270EC" w:rsidRPr="00A55C0D" w:rsidRDefault="003270EC" w:rsidP="00BE4E7C">
            <w:pPr>
              <w:rPr>
                <w:b/>
                <w:sz w:val="20"/>
                <w:szCs w:val="20"/>
              </w:rPr>
            </w:pPr>
          </w:p>
          <w:p w14:paraId="75A29737" w14:textId="77777777" w:rsidR="003270EC" w:rsidRPr="00A55C0D" w:rsidRDefault="003270EC" w:rsidP="00BE4E7C">
            <w:pPr>
              <w:rPr>
                <w:b/>
                <w:sz w:val="20"/>
                <w:szCs w:val="20"/>
              </w:rPr>
            </w:pPr>
          </w:p>
          <w:p w14:paraId="79900A92" w14:textId="77777777" w:rsidR="003270EC" w:rsidRPr="00A55C0D" w:rsidRDefault="003270EC" w:rsidP="00BE4E7C">
            <w:pPr>
              <w:rPr>
                <w:b/>
                <w:sz w:val="20"/>
                <w:szCs w:val="20"/>
              </w:rPr>
            </w:pPr>
          </w:p>
          <w:p w14:paraId="25F26AF7" w14:textId="77777777" w:rsidR="003270EC" w:rsidRPr="00A55C0D" w:rsidRDefault="003270EC" w:rsidP="00BE4E7C">
            <w:pPr>
              <w:rPr>
                <w:b/>
                <w:sz w:val="20"/>
                <w:szCs w:val="20"/>
              </w:rPr>
            </w:pPr>
          </w:p>
        </w:tc>
      </w:tr>
    </w:tbl>
    <w:p w14:paraId="3C4939DA" w14:textId="77777777" w:rsidR="003270EC" w:rsidRDefault="003270EC" w:rsidP="003270EC">
      <w:pPr>
        <w:rPr>
          <w:sz w:val="20"/>
          <w:szCs w:val="20"/>
        </w:rPr>
      </w:pPr>
    </w:p>
    <w:p w14:paraId="603D2401" w14:textId="77777777" w:rsidR="003270EC" w:rsidRDefault="003270EC" w:rsidP="003270EC">
      <w:pPr>
        <w:rPr>
          <w:sz w:val="20"/>
          <w:szCs w:val="20"/>
        </w:rPr>
      </w:pPr>
    </w:p>
    <w:p w14:paraId="249B22F7" w14:textId="77777777" w:rsidR="003270EC" w:rsidRDefault="003270EC" w:rsidP="003270EC">
      <w:pPr>
        <w:rPr>
          <w:sz w:val="20"/>
          <w:szCs w:val="20"/>
        </w:rPr>
      </w:pPr>
    </w:p>
    <w:p w14:paraId="6E992715" w14:textId="04F23C3B" w:rsidR="003270EC" w:rsidRDefault="00FC33D1" w:rsidP="00FC33D1">
      <w:pPr>
        <w:tabs>
          <w:tab w:val="left" w:pos="2196"/>
        </w:tabs>
        <w:rPr>
          <w:sz w:val="20"/>
          <w:szCs w:val="20"/>
        </w:rPr>
      </w:pPr>
      <w:r>
        <w:rPr>
          <w:sz w:val="20"/>
          <w:szCs w:val="20"/>
        </w:rPr>
        <w:tab/>
      </w:r>
    </w:p>
    <w:p w14:paraId="047D4A2B" w14:textId="77777777" w:rsidR="003270EC" w:rsidRDefault="003270EC" w:rsidP="003270EC">
      <w:pPr>
        <w:rPr>
          <w:sz w:val="20"/>
          <w:szCs w:val="20"/>
        </w:rPr>
      </w:pPr>
    </w:p>
    <w:p w14:paraId="5592F8B6" w14:textId="77777777" w:rsidR="003270EC" w:rsidRDefault="003270EC" w:rsidP="003270EC">
      <w:pPr>
        <w:rPr>
          <w:sz w:val="20"/>
          <w:szCs w:val="20"/>
        </w:rPr>
      </w:pPr>
    </w:p>
    <w:p w14:paraId="025C3497" w14:textId="77777777" w:rsidR="003270EC" w:rsidRDefault="003270EC" w:rsidP="003270EC">
      <w:pPr>
        <w:rPr>
          <w:sz w:val="20"/>
          <w:szCs w:val="20"/>
        </w:rPr>
      </w:pPr>
    </w:p>
    <w:p w14:paraId="265A297F" w14:textId="77777777" w:rsidR="003270EC" w:rsidRDefault="003270EC" w:rsidP="003270EC">
      <w:pPr>
        <w:rPr>
          <w:sz w:val="20"/>
          <w:szCs w:val="20"/>
        </w:rPr>
      </w:pPr>
    </w:p>
    <w:p w14:paraId="6BF6C028" w14:textId="77777777" w:rsidR="003270EC" w:rsidRDefault="003270EC" w:rsidP="003270EC">
      <w:pPr>
        <w:rPr>
          <w:sz w:val="20"/>
          <w:szCs w:val="20"/>
        </w:rPr>
      </w:pPr>
    </w:p>
    <w:p w14:paraId="7436B943" w14:textId="77777777" w:rsidR="003270EC" w:rsidRDefault="003270EC" w:rsidP="003270EC">
      <w:pPr>
        <w:rPr>
          <w:sz w:val="20"/>
          <w:szCs w:val="20"/>
        </w:rPr>
      </w:pPr>
    </w:p>
    <w:p w14:paraId="726E2D8E" w14:textId="77777777" w:rsidR="003270EC" w:rsidRDefault="003270EC" w:rsidP="003270EC">
      <w:pPr>
        <w:rPr>
          <w:sz w:val="20"/>
          <w:szCs w:val="20"/>
        </w:rPr>
      </w:pPr>
    </w:p>
    <w:p w14:paraId="07D6A849" w14:textId="77777777" w:rsidR="003270EC" w:rsidRDefault="003270EC" w:rsidP="003270EC">
      <w:pPr>
        <w:rPr>
          <w:sz w:val="20"/>
          <w:szCs w:val="20"/>
        </w:rPr>
      </w:pPr>
    </w:p>
    <w:p w14:paraId="5102AA32" w14:textId="77777777" w:rsidR="003270EC" w:rsidRDefault="003270EC" w:rsidP="003270EC">
      <w:pPr>
        <w:rPr>
          <w:sz w:val="20"/>
          <w:szCs w:val="20"/>
        </w:rPr>
      </w:pPr>
    </w:p>
    <w:p w14:paraId="6E482A69" w14:textId="77777777" w:rsidR="003270EC" w:rsidRDefault="003270EC" w:rsidP="003270EC">
      <w:pPr>
        <w:rPr>
          <w:sz w:val="20"/>
          <w:szCs w:val="20"/>
        </w:rPr>
      </w:pPr>
    </w:p>
    <w:p w14:paraId="618FEDB6" w14:textId="77777777" w:rsidR="003270EC" w:rsidRDefault="003270EC" w:rsidP="003270EC">
      <w:pPr>
        <w:rPr>
          <w:sz w:val="20"/>
          <w:szCs w:val="20"/>
        </w:rPr>
      </w:pPr>
    </w:p>
    <w:p w14:paraId="699F4AC9" w14:textId="77777777" w:rsidR="003270EC" w:rsidRDefault="003270EC" w:rsidP="003270EC">
      <w:pPr>
        <w:rPr>
          <w:sz w:val="20"/>
          <w:szCs w:val="20"/>
        </w:rPr>
      </w:pPr>
    </w:p>
    <w:p w14:paraId="1F0501E6" w14:textId="77777777" w:rsidR="003270EC" w:rsidRDefault="003270EC" w:rsidP="003270EC">
      <w:pPr>
        <w:rPr>
          <w:sz w:val="20"/>
          <w:szCs w:val="20"/>
        </w:rPr>
      </w:pPr>
    </w:p>
    <w:p w14:paraId="1E269838" w14:textId="77777777" w:rsidR="003270EC" w:rsidRDefault="003270EC" w:rsidP="003270EC">
      <w:pPr>
        <w:rPr>
          <w:sz w:val="20"/>
          <w:szCs w:val="20"/>
        </w:rPr>
      </w:pPr>
    </w:p>
    <w:p w14:paraId="49AA50A5" w14:textId="77777777" w:rsidR="003270EC" w:rsidRDefault="003270EC" w:rsidP="003270EC">
      <w:pPr>
        <w:rPr>
          <w:sz w:val="20"/>
          <w:szCs w:val="20"/>
        </w:rPr>
      </w:pPr>
    </w:p>
    <w:p w14:paraId="25E49B8A" w14:textId="74BA3D5E" w:rsidR="003270EC" w:rsidRDefault="003270EC" w:rsidP="003270EC">
      <w:pPr>
        <w:rPr>
          <w:sz w:val="20"/>
          <w:szCs w:val="20"/>
        </w:rPr>
      </w:pPr>
    </w:p>
    <w:p w14:paraId="27D135E9" w14:textId="200E01BD" w:rsidR="00C75A90" w:rsidRDefault="00C75A90" w:rsidP="003270EC">
      <w:pPr>
        <w:rPr>
          <w:sz w:val="20"/>
          <w:szCs w:val="20"/>
        </w:rPr>
      </w:pPr>
    </w:p>
    <w:p w14:paraId="54657E2F" w14:textId="77777777" w:rsidR="00C75A90" w:rsidRDefault="00C75A90" w:rsidP="003270EC">
      <w:pPr>
        <w:rPr>
          <w:sz w:val="20"/>
          <w:szCs w:val="20"/>
        </w:rPr>
      </w:pPr>
    </w:p>
    <w:p w14:paraId="4E2FCF8E" w14:textId="77777777" w:rsidR="003270EC" w:rsidRDefault="003270EC" w:rsidP="003270EC">
      <w:pPr>
        <w:rPr>
          <w:sz w:val="20"/>
          <w:szCs w:val="20"/>
        </w:rPr>
      </w:pPr>
    </w:p>
    <w:p w14:paraId="1B3A4CEF" w14:textId="77777777" w:rsidR="003270EC" w:rsidRDefault="003270EC" w:rsidP="003270EC">
      <w:pPr>
        <w:rPr>
          <w:sz w:val="20"/>
          <w:szCs w:val="20"/>
        </w:rPr>
      </w:pPr>
    </w:p>
    <w:p w14:paraId="584DB574" w14:textId="77777777" w:rsidR="003270EC" w:rsidRDefault="003270EC" w:rsidP="003270EC">
      <w:pPr>
        <w:rPr>
          <w:sz w:val="20"/>
          <w:szCs w:val="20"/>
        </w:rPr>
      </w:pPr>
    </w:p>
    <w:p w14:paraId="3836F5CA" w14:textId="77777777" w:rsidR="003270EC" w:rsidRPr="0053563A" w:rsidRDefault="003270EC" w:rsidP="003270EC">
      <w:pPr>
        <w:rPr>
          <w:sz w:val="20"/>
          <w:szCs w:val="20"/>
        </w:rPr>
      </w:pPr>
    </w:p>
    <w:p w14:paraId="2F800746" w14:textId="77777777" w:rsidR="003270EC" w:rsidRPr="00354FDF" w:rsidRDefault="003270EC" w:rsidP="003270EC">
      <w:pPr>
        <w:ind w:left="426" w:hanging="426"/>
        <w:rPr>
          <w:b/>
          <w:sz w:val="20"/>
          <w:szCs w:val="20"/>
        </w:rPr>
      </w:pPr>
      <w:bookmarkStart w:id="1" w:name="_Hlk520906333"/>
      <w:r>
        <w:rPr>
          <w:b/>
          <w:sz w:val="20"/>
          <w:szCs w:val="20"/>
        </w:rPr>
        <w:t>7</w:t>
      </w:r>
      <w:r w:rsidRPr="00A968A9">
        <w:rPr>
          <w:b/>
          <w:sz w:val="20"/>
          <w:szCs w:val="20"/>
          <w:lang w:val="ga-IE"/>
        </w:rPr>
        <w:t>.</w:t>
      </w:r>
      <w:r w:rsidRPr="00A968A9">
        <w:rPr>
          <w:b/>
          <w:sz w:val="20"/>
          <w:szCs w:val="20"/>
          <w:lang w:val="ga-IE"/>
        </w:rPr>
        <w:tab/>
      </w:r>
      <w:r>
        <w:rPr>
          <w:b/>
          <w:sz w:val="20"/>
          <w:szCs w:val="20"/>
        </w:rPr>
        <w:t>Criminal Offences</w:t>
      </w:r>
    </w:p>
    <w:p w14:paraId="5DA3C771" w14:textId="77777777" w:rsidR="003270EC" w:rsidRPr="00A55C0D" w:rsidRDefault="003270EC" w:rsidP="003270EC">
      <w:pPr>
        <w:pStyle w:val="Heading3"/>
        <w:rPr>
          <w:rFonts w:ascii="Times New Roman" w:hAnsi="Times New Roman" w:cs="Times New Roman"/>
          <w:sz w:val="20"/>
          <w:szCs w:val="20"/>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gridCol w:w="1064"/>
        <w:gridCol w:w="5387"/>
      </w:tblGrid>
      <w:tr w:rsidR="003270EC" w:rsidRPr="00354FDF" w14:paraId="66CCC9E4" w14:textId="77777777" w:rsidTr="00BE4E7C">
        <w:tc>
          <w:tcPr>
            <w:tcW w:w="11341" w:type="dxa"/>
            <w:gridSpan w:val="3"/>
          </w:tcPr>
          <w:p w14:paraId="6F273109" w14:textId="77777777" w:rsidR="003270EC" w:rsidRPr="00A55C0D" w:rsidRDefault="003270EC" w:rsidP="003270EC">
            <w:pPr>
              <w:numPr>
                <w:ilvl w:val="0"/>
                <w:numId w:val="7"/>
              </w:numPr>
              <w:spacing w:after="160" w:line="259" w:lineRule="auto"/>
              <w:contextualSpacing/>
              <w:rPr>
                <w:sz w:val="20"/>
                <w:szCs w:val="20"/>
                <w:lang w:val="en-US"/>
              </w:rPr>
            </w:pPr>
            <w:r w:rsidRPr="00A55C0D">
              <w:rPr>
                <w:sz w:val="20"/>
                <w:szCs w:val="20"/>
                <w:lang w:val="en-US"/>
              </w:rPr>
              <w:t xml:space="preserve">You are applying for a role which falls within the definition of an “excepted” position as provided by the Rehabilitation of Offenders (Exceptions) Order (NI) 1979: </w:t>
            </w:r>
            <w:r w:rsidRPr="00A55C0D">
              <w:rPr>
                <w:sz w:val="20"/>
                <w:szCs w:val="20"/>
                <w:u w:val="single"/>
                <w:lang w:val="en-US"/>
              </w:rPr>
              <w:t>therefore, ALL convictions including SPENT convictions that are not protected by the 2014 amendments must be disclosed.</w:t>
            </w:r>
            <w:r w:rsidRPr="00A55C0D">
              <w:rPr>
                <w:sz w:val="20"/>
                <w:szCs w:val="20"/>
                <w:lang w:val="en-US"/>
              </w:rPr>
              <w:t xml:space="preserve">  If you leave anything out it may affect your application.  </w:t>
            </w:r>
          </w:p>
          <w:p w14:paraId="4D911131" w14:textId="77777777" w:rsidR="003270EC" w:rsidRPr="00A55C0D" w:rsidRDefault="003270EC" w:rsidP="003270EC">
            <w:pPr>
              <w:numPr>
                <w:ilvl w:val="0"/>
                <w:numId w:val="7"/>
              </w:numPr>
              <w:spacing w:after="160" w:line="259" w:lineRule="auto"/>
              <w:contextualSpacing/>
              <w:rPr>
                <w:sz w:val="20"/>
                <w:szCs w:val="20"/>
                <w:lang w:val="en-US"/>
              </w:rPr>
            </w:pPr>
            <w:r w:rsidRPr="00A55C0D">
              <w:rPr>
                <w:sz w:val="20"/>
                <w:szCs w:val="20"/>
                <w:lang w:val="en-US"/>
              </w:rPr>
              <w:t>The disclosure of a criminal record or other information will not debar you from appointment unless Ulster GAA</w:t>
            </w:r>
            <w:r w:rsidRPr="00A55C0D">
              <w:rPr>
                <w:b/>
                <w:sz w:val="20"/>
                <w:szCs w:val="20"/>
                <w:lang w:val="en-US"/>
              </w:rPr>
              <w:t xml:space="preserve"> </w:t>
            </w:r>
            <w:r w:rsidRPr="00A55C0D">
              <w:rPr>
                <w:sz w:val="20"/>
                <w:szCs w:val="20"/>
                <w:lang w:val="en-US"/>
              </w:rPr>
              <w:t xml:space="preserve">considers that the conviction renders you unsuitable.  In making this decision the Ulster GAA will consider the nature of the offence, how long ago it was committed and what age you were at the time and other factors which may be relevant. </w:t>
            </w:r>
          </w:p>
          <w:p w14:paraId="514D666E" w14:textId="77777777" w:rsidR="003270EC" w:rsidRPr="00A55C0D" w:rsidRDefault="003270EC" w:rsidP="003270EC">
            <w:pPr>
              <w:numPr>
                <w:ilvl w:val="0"/>
                <w:numId w:val="7"/>
              </w:numPr>
              <w:spacing w:after="160" w:line="259" w:lineRule="auto"/>
              <w:contextualSpacing/>
              <w:rPr>
                <w:sz w:val="20"/>
                <w:szCs w:val="20"/>
                <w:lang w:val="en-US"/>
              </w:rPr>
            </w:pPr>
            <w:r w:rsidRPr="00A55C0D">
              <w:rPr>
                <w:sz w:val="20"/>
                <w:szCs w:val="20"/>
                <w:lang w:val="en-US"/>
              </w:rPr>
              <w:t xml:space="preserve">Please note you are advised that under the provisions of the Rehabilitation of Offenders (Exceptions) Order (N.I.) 1979 as amended by the Rehabilitation of Offenders (Exceptions) (Amendment) Order (NI) 1987 you should declare all convictions including ‘spent’ convictions. A copy of Ulster GAA’s Recruitment of Ex-Offenders Policy is available upon request. </w:t>
            </w:r>
          </w:p>
          <w:p w14:paraId="215F7DCD" w14:textId="77777777" w:rsidR="003270EC" w:rsidRPr="00A55C0D" w:rsidRDefault="003270EC" w:rsidP="003270EC">
            <w:pPr>
              <w:numPr>
                <w:ilvl w:val="0"/>
                <w:numId w:val="7"/>
              </w:numPr>
              <w:spacing w:after="160" w:line="259" w:lineRule="auto"/>
              <w:contextualSpacing/>
              <w:rPr>
                <w:sz w:val="20"/>
                <w:szCs w:val="20"/>
                <w:lang w:val="en-US"/>
              </w:rPr>
            </w:pPr>
            <w:r w:rsidRPr="00A55C0D">
              <w:rPr>
                <w:sz w:val="20"/>
                <w:szCs w:val="20"/>
                <w:lang w:val="en-US"/>
              </w:rPr>
              <w:t xml:space="preserve">If you are currently facing prosecution for a criminal offence you should also bring this to our attention given the “excepted” nature of the role. </w:t>
            </w:r>
          </w:p>
          <w:p w14:paraId="6769F444" w14:textId="77777777" w:rsidR="003270EC" w:rsidRPr="00A55C0D" w:rsidRDefault="003270EC" w:rsidP="003270EC">
            <w:pPr>
              <w:numPr>
                <w:ilvl w:val="0"/>
                <w:numId w:val="7"/>
              </w:numPr>
              <w:contextualSpacing/>
              <w:rPr>
                <w:b/>
                <w:sz w:val="20"/>
                <w:szCs w:val="20"/>
              </w:rPr>
            </w:pPr>
            <w:r w:rsidRPr="00A55C0D">
              <w:rPr>
                <w:sz w:val="20"/>
                <w:szCs w:val="20"/>
                <w:lang w:val="en-US"/>
              </w:rPr>
              <w:t>I understand that if appointed that I must also complete an AccessNI Disclosure Certificate Application Form and that this check must be carried out before appointment can be confirmed. I declare that the information I have given is accurate.</w:t>
            </w:r>
            <w:r w:rsidRPr="00A55C0D">
              <w:rPr>
                <w:b/>
                <w:sz w:val="20"/>
                <w:szCs w:val="20"/>
              </w:rPr>
              <w:t xml:space="preserve"> </w:t>
            </w:r>
          </w:p>
        </w:tc>
      </w:tr>
      <w:tr w:rsidR="003270EC" w:rsidRPr="00354FDF" w14:paraId="79DBCCDC" w14:textId="77777777" w:rsidTr="00BE4E7C">
        <w:tc>
          <w:tcPr>
            <w:tcW w:w="5954" w:type="dxa"/>
            <w:gridSpan w:val="2"/>
          </w:tcPr>
          <w:p w14:paraId="596A0CF6" w14:textId="77777777" w:rsidR="003270EC" w:rsidRPr="00A55C0D" w:rsidRDefault="003270EC" w:rsidP="00BE4E7C">
            <w:pPr>
              <w:rPr>
                <w:sz w:val="20"/>
                <w:szCs w:val="20"/>
                <w:lang w:val="en-US"/>
              </w:rPr>
            </w:pPr>
            <w:r w:rsidRPr="00A55C0D">
              <w:rPr>
                <w:sz w:val="20"/>
                <w:szCs w:val="20"/>
                <w:lang w:val="en-US"/>
              </w:rPr>
              <w:t xml:space="preserve">Do you have any convictions/cautions that are not "protected" as defined by the Rehabilitation of Offenders Northern Ireland Order 2014 or have any cases pending? </w:t>
            </w:r>
          </w:p>
          <w:p w14:paraId="5480311A" w14:textId="77777777" w:rsidR="003270EC" w:rsidRPr="00A55C0D" w:rsidRDefault="003270EC" w:rsidP="00BE4E7C">
            <w:pPr>
              <w:rPr>
                <w:sz w:val="20"/>
                <w:szCs w:val="20"/>
                <w:lang w:val="en-US"/>
              </w:rPr>
            </w:pPr>
          </w:p>
        </w:tc>
        <w:tc>
          <w:tcPr>
            <w:tcW w:w="5387" w:type="dxa"/>
          </w:tcPr>
          <w:p w14:paraId="54E89653" w14:textId="77777777" w:rsidR="003270EC" w:rsidRPr="00A55C0D" w:rsidRDefault="003270EC" w:rsidP="00BE4E7C">
            <w:pPr>
              <w:rPr>
                <w:sz w:val="20"/>
                <w:szCs w:val="20"/>
                <w:lang w:val="en-US"/>
              </w:rPr>
            </w:pPr>
            <w:r w:rsidRPr="00A55C0D">
              <w:rPr>
                <w:b/>
                <w:sz w:val="20"/>
                <w:szCs w:val="20"/>
                <w:lang w:val="en-US"/>
              </w:rPr>
              <w:t>Yes:</w:t>
            </w:r>
            <w:r w:rsidRPr="00A55C0D">
              <w:rPr>
                <w:sz w:val="20"/>
                <w:szCs w:val="20"/>
                <w:lang w:val="en-US"/>
              </w:rPr>
              <w:t xml:space="preserve">   </w:t>
            </w:r>
            <w:r w:rsidRPr="00A55C0D">
              <w:rPr>
                <w:b/>
                <w:sz w:val="20"/>
                <w:szCs w:val="20"/>
                <w:lang w:val="en-US"/>
              </w:rPr>
              <w:t xml:space="preserve">   </w:t>
            </w:r>
            <w:r w:rsidRPr="00A55C0D">
              <w:rPr>
                <w:sz w:val="20"/>
                <w:szCs w:val="20"/>
                <w:lang w:val="en-US"/>
              </w:rPr>
              <w:sym w:font="Wingdings" w:char="F06F"/>
            </w:r>
            <w:r w:rsidRPr="00A55C0D">
              <w:rPr>
                <w:b/>
                <w:sz w:val="20"/>
                <w:szCs w:val="20"/>
                <w:lang w:val="en-US"/>
              </w:rPr>
              <w:t xml:space="preserve">                   No:  </w:t>
            </w:r>
            <w:r w:rsidRPr="00A55C0D">
              <w:rPr>
                <w:sz w:val="20"/>
                <w:szCs w:val="20"/>
                <w:lang w:val="en-US"/>
              </w:rPr>
              <w:sym w:font="Wingdings" w:char="F06F"/>
            </w:r>
          </w:p>
        </w:tc>
      </w:tr>
      <w:tr w:rsidR="003270EC" w:rsidRPr="00354FDF" w14:paraId="726DFC45" w14:textId="77777777" w:rsidTr="00BE4E7C">
        <w:trPr>
          <w:trHeight w:val="306"/>
        </w:trPr>
        <w:tc>
          <w:tcPr>
            <w:tcW w:w="11341" w:type="dxa"/>
            <w:gridSpan w:val="3"/>
          </w:tcPr>
          <w:p w14:paraId="004F048B" w14:textId="77777777" w:rsidR="003270EC" w:rsidRPr="00A55C0D" w:rsidRDefault="003270EC" w:rsidP="00BE4E7C">
            <w:pPr>
              <w:rPr>
                <w:sz w:val="20"/>
                <w:szCs w:val="20"/>
                <w:lang w:val="en-US"/>
              </w:rPr>
            </w:pPr>
            <w:r w:rsidRPr="00A55C0D">
              <w:rPr>
                <w:b/>
                <w:sz w:val="20"/>
                <w:szCs w:val="20"/>
                <w:u w:val="single"/>
                <w:lang w:val="en-US"/>
              </w:rPr>
              <w:t>If yes,</w:t>
            </w:r>
            <w:r w:rsidRPr="00A55C0D">
              <w:rPr>
                <w:sz w:val="20"/>
                <w:szCs w:val="20"/>
                <w:lang w:val="en-US"/>
              </w:rPr>
              <w:t xml:space="preserve"> please give details including the nature of the offence and penalty (if any) ...</w:t>
            </w:r>
          </w:p>
        </w:tc>
      </w:tr>
      <w:tr w:rsidR="003270EC" w:rsidRPr="00354FDF" w14:paraId="7616EE53" w14:textId="77777777" w:rsidTr="00BE4E7C">
        <w:trPr>
          <w:trHeight w:val="3885"/>
        </w:trPr>
        <w:tc>
          <w:tcPr>
            <w:tcW w:w="11341" w:type="dxa"/>
            <w:gridSpan w:val="3"/>
          </w:tcPr>
          <w:p w14:paraId="0073D09E" w14:textId="77777777" w:rsidR="003270EC" w:rsidRPr="00A55C0D" w:rsidRDefault="003270EC" w:rsidP="00BE4E7C">
            <w:pPr>
              <w:rPr>
                <w:sz w:val="20"/>
                <w:szCs w:val="20"/>
                <w:lang w:val="en-US"/>
              </w:rPr>
            </w:pPr>
          </w:p>
        </w:tc>
      </w:tr>
      <w:tr w:rsidR="003270EC" w:rsidRPr="00354FDF" w14:paraId="3E3EF882" w14:textId="77777777" w:rsidTr="00BE4E7C">
        <w:trPr>
          <w:trHeight w:val="1905"/>
        </w:trPr>
        <w:tc>
          <w:tcPr>
            <w:tcW w:w="4890" w:type="dxa"/>
          </w:tcPr>
          <w:p w14:paraId="68C1D771" w14:textId="77777777" w:rsidR="003270EC" w:rsidRPr="00A55C0D" w:rsidRDefault="003270EC" w:rsidP="00BE4E7C">
            <w:pPr>
              <w:rPr>
                <w:sz w:val="20"/>
                <w:szCs w:val="20"/>
                <w:lang w:val="en-US"/>
              </w:rPr>
            </w:pPr>
            <w:r w:rsidRPr="00A55C0D">
              <w:rPr>
                <w:sz w:val="20"/>
                <w:szCs w:val="20"/>
                <w:lang w:val="en-US"/>
              </w:rPr>
              <w:t xml:space="preserve">The position you are applying for requires you to be engaged in regulated activity*as defined by the Safeguarding Vulnerable Groups Order (NI) 2007. </w:t>
            </w:r>
          </w:p>
          <w:p w14:paraId="6F730801" w14:textId="77777777" w:rsidR="003270EC" w:rsidRPr="00A55C0D" w:rsidRDefault="003270EC" w:rsidP="00BE4E7C">
            <w:pPr>
              <w:rPr>
                <w:sz w:val="20"/>
                <w:szCs w:val="20"/>
                <w:lang w:val="en-US"/>
              </w:rPr>
            </w:pPr>
            <w:r w:rsidRPr="00A55C0D">
              <w:rPr>
                <w:sz w:val="20"/>
                <w:szCs w:val="20"/>
                <w:lang w:val="en-US"/>
              </w:rPr>
              <w:t xml:space="preserve">Is there any reason you are aware of that would prevent you from working with children or vulnerable groups? </w:t>
            </w:r>
          </w:p>
        </w:tc>
        <w:tc>
          <w:tcPr>
            <w:tcW w:w="6451" w:type="dxa"/>
            <w:gridSpan w:val="2"/>
          </w:tcPr>
          <w:p w14:paraId="2B06F52B" w14:textId="77777777" w:rsidR="003270EC" w:rsidRPr="00A55C0D" w:rsidRDefault="003270EC" w:rsidP="00BE4E7C">
            <w:pPr>
              <w:rPr>
                <w:b/>
                <w:sz w:val="20"/>
                <w:szCs w:val="20"/>
                <w:u w:val="single"/>
                <w:lang w:val="en-US"/>
              </w:rPr>
            </w:pPr>
          </w:p>
          <w:p w14:paraId="44F82E30" w14:textId="77777777" w:rsidR="003270EC" w:rsidRPr="00A55C0D" w:rsidRDefault="003270EC" w:rsidP="00BE4E7C">
            <w:pPr>
              <w:rPr>
                <w:b/>
                <w:sz w:val="20"/>
                <w:szCs w:val="20"/>
                <w:lang w:val="en-US"/>
              </w:rPr>
            </w:pPr>
            <w:r w:rsidRPr="00A55C0D">
              <w:rPr>
                <w:b/>
                <w:sz w:val="20"/>
                <w:szCs w:val="20"/>
                <w:lang w:val="en-US"/>
              </w:rPr>
              <w:t xml:space="preserve">Yes:   </w:t>
            </w:r>
            <w:r w:rsidRPr="00A55C0D">
              <w:rPr>
                <w:sz w:val="20"/>
                <w:szCs w:val="20"/>
                <w:lang w:val="en-US"/>
              </w:rPr>
              <w:sym w:font="Wingdings" w:char="F06F"/>
            </w:r>
          </w:p>
          <w:p w14:paraId="0010D0CA" w14:textId="77777777" w:rsidR="003270EC" w:rsidRPr="00A55C0D" w:rsidRDefault="003270EC" w:rsidP="00BE4E7C">
            <w:pPr>
              <w:rPr>
                <w:b/>
                <w:sz w:val="20"/>
                <w:szCs w:val="20"/>
                <w:u w:val="single"/>
                <w:lang w:val="en-US"/>
              </w:rPr>
            </w:pPr>
          </w:p>
          <w:p w14:paraId="202697B2" w14:textId="77777777" w:rsidR="003270EC" w:rsidRPr="00A55C0D" w:rsidRDefault="003270EC" w:rsidP="00BE4E7C">
            <w:pPr>
              <w:rPr>
                <w:b/>
                <w:sz w:val="20"/>
                <w:szCs w:val="20"/>
                <w:u w:val="single"/>
                <w:lang w:val="en-US"/>
              </w:rPr>
            </w:pPr>
          </w:p>
          <w:p w14:paraId="039657FE" w14:textId="77777777" w:rsidR="003270EC" w:rsidRPr="00A55C0D" w:rsidRDefault="003270EC" w:rsidP="00BE4E7C">
            <w:pPr>
              <w:rPr>
                <w:b/>
                <w:sz w:val="20"/>
                <w:szCs w:val="20"/>
                <w:u w:val="single"/>
                <w:lang w:val="en-US"/>
              </w:rPr>
            </w:pPr>
          </w:p>
          <w:p w14:paraId="39BA6199" w14:textId="77777777" w:rsidR="003270EC" w:rsidRPr="00A55C0D" w:rsidRDefault="003270EC" w:rsidP="00BE4E7C">
            <w:pPr>
              <w:rPr>
                <w:b/>
                <w:sz w:val="20"/>
                <w:szCs w:val="20"/>
                <w:lang w:val="en-US"/>
              </w:rPr>
            </w:pPr>
            <w:r w:rsidRPr="00A55C0D">
              <w:rPr>
                <w:b/>
                <w:sz w:val="20"/>
                <w:szCs w:val="20"/>
                <w:lang w:val="en-US"/>
              </w:rPr>
              <w:t xml:space="preserve">No:    </w:t>
            </w:r>
            <w:r w:rsidRPr="00A55C0D">
              <w:rPr>
                <w:sz w:val="20"/>
                <w:szCs w:val="20"/>
                <w:lang w:val="en-US"/>
              </w:rPr>
              <w:sym w:font="Wingdings" w:char="F06F"/>
            </w:r>
          </w:p>
        </w:tc>
      </w:tr>
    </w:tbl>
    <w:p w14:paraId="10D06979" w14:textId="77777777" w:rsidR="003270EC" w:rsidRPr="00A55C0D" w:rsidRDefault="003270EC" w:rsidP="003270EC">
      <w:pPr>
        <w:spacing w:after="120"/>
        <w:rPr>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3270EC" w:rsidRPr="00354FDF" w14:paraId="4D56B084" w14:textId="77777777" w:rsidTr="00F34D5A">
        <w:tc>
          <w:tcPr>
            <w:tcW w:w="11075" w:type="dxa"/>
            <w:shd w:val="clear" w:color="auto" w:fill="auto"/>
          </w:tcPr>
          <w:p w14:paraId="266AFD0F" w14:textId="77777777" w:rsidR="003270EC" w:rsidRPr="00A55C0D" w:rsidRDefault="003270EC" w:rsidP="00BE4E7C">
            <w:pPr>
              <w:keepNext/>
              <w:ind w:left="360"/>
              <w:outlineLvl w:val="2"/>
              <w:rPr>
                <w:bCs/>
                <w:sz w:val="20"/>
                <w:szCs w:val="20"/>
                <w:lang w:val="x-none" w:eastAsia="x-none"/>
              </w:rPr>
            </w:pPr>
            <w:r w:rsidRPr="00A55C0D">
              <w:rPr>
                <w:b/>
                <w:bCs/>
                <w:sz w:val="20"/>
                <w:szCs w:val="20"/>
                <w:lang w:eastAsia="x-none"/>
              </w:rPr>
              <w:lastRenderedPageBreak/>
              <w:t>*</w:t>
            </w:r>
            <w:r w:rsidRPr="00A55C0D">
              <w:rPr>
                <w:bCs/>
                <w:sz w:val="20"/>
                <w:szCs w:val="20"/>
                <w:lang w:eastAsia="x-none"/>
              </w:rPr>
              <w:t>Regulated Activity</w:t>
            </w:r>
            <w:r w:rsidRPr="00A55C0D">
              <w:rPr>
                <w:bCs/>
                <w:sz w:val="20"/>
                <w:szCs w:val="20"/>
                <w:lang w:val="x-none" w:eastAsia="x-none"/>
              </w:rPr>
              <w:t xml:space="preserve"> - for those working with children and young people?</w:t>
            </w:r>
          </w:p>
          <w:p w14:paraId="717AE178" w14:textId="77777777" w:rsidR="003270EC" w:rsidRPr="00A55C0D" w:rsidRDefault="003270EC" w:rsidP="00BE4E7C">
            <w:pPr>
              <w:keepNext/>
              <w:ind w:left="360"/>
              <w:outlineLvl w:val="2"/>
              <w:rPr>
                <w:bCs/>
                <w:sz w:val="20"/>
                <w:szCs w:val="20"/>
                <w:lang w:val="x-none" w:eastAsia="x-none"/>
              </w:rPr>
            </w:pPr>
            <w:r w:rsidRPr="00A55C0D">
              <w:rPr>
                <w:bCs/>
                <w:sz w:val="20"/>
                <w:szCs w:val="20"/>
                <w:lang w:val="x-none" w:eastAsia="x-none"/>
              </w:rPr>
              <w:t>Working in a paid or voluntary capacity with children is regulated activity if:</w:t>
            </w:r>
          </w:p>
          <w:p w14:paraId="12289B34" w14:textId="77777777" w:rsidR="003270EC" w:rsidRPr="00A55C0D" w:rsidRDefault="003270EC" w:rsidP="00BE4E7C">
            <w:pPr>
              <w:keepNext/>
              <w:ind w:left="360"/>
              <w:outlineLvl w:val="2"/>
              <w:rPr>
                <w:bCs/>
                <w:sz w:val="20"/>
                <w:szCs w:val="20"/>
                <w:lang w:val="x-none" w:eastAsia="x-none"/>
              </w:rPr>
            </w:pPr>
            <w:r w:rsidRPr="00A55C0D">
              <w:rPr>
                <w:bCs/>
                <w:sz w:val="20"/>
                <w:szCs w:val="20"/>
                <w:lang w:val="x-none" w:eastAsia="x-none"/>
              </w:rPr>
              <w:t>(a) it is one of the activities listed; and</w:t>
            </w:r>
          </w:p>
          <w:p w14:paraId="3AD6CEDE" w14:textId="77777777" w:rsidR="003270EC" w:rsidRPr="00A55C0D" w:rsidRDefault="003270EC" w:rsidP="00BE4E7C">
            <w:pPr>
              <w:keepNext/>
              <w:ind w:left="360"/>
              <w:outlineLvl w:val="2"/>
              <w:rPr>
                <w:bCs/>
                <w:sz w:val="20"/>
                <w:szCs w:val="20"/>
                <w:lang w:val="x-none" w:eastAsia="x-none"/>
              </w:rPr>
            </w:pPr>
            <w:r w:rsidRPr="00A55C0D">
              <w:rPr>
                <w:bCs/>
                <w:sz w:val="20"/>
                <w:szCs w:val="20"/>
                <w:lang w:val="x-none" w:eastAsia="x-none"/>
              </w:rPr>
              <w:t>(b) is done “regularly”, with the exception of health care and relevant personal care which is regulated activity even if carried out once; or</w:t>
            </w:r>
          </w:p>
          <w:p w14:paraId="5DCADE3B" w14:textId="77777777" w:rsidR="003270EC" w:rsidRPr="00A55C0D" w:rsidRDefault="003270EC" w:rsidP="00BE4E7C">
            <w:pPr>
              <w:keepNext/>
              <w:ind w:left="360"/>
              <w:outlineLvl w:val="2"/>
              <w:rPr>
                <w:bCs/>
                <w:sz w:val="20"/>
                <w:szCs w:val="20"/>
                <w:lang w:val="x-none" w:eastAsia="x-none"/>
              </w:rPr>
            </w:pPr>
            <w:r w:rsidRPr="00A55C0D">
              <w:rPr>
                <w:bCs/>
                <w:sz w:val="20"/>
                <w:szCs w:val="20"/>
                <w:lang w:val="x-none" w:eastAsia="x-none"/>
              </w:rPr>
              <w:t>(c) it is carried out in a specified place.</w:t>
            </w:r>
          </w:p>
          <w:p w14:paraId="4ABC777E" w14:textId="77777777" w:rsidR="003270EC" w:rsidRPr="00A55C0D" w:rsidRDefault="003270EC" w:rsidP="00BE4E7C">
            <w:pPr>
              <w:keepNext/>
              <w:ind w:left="360"/>
              <w:outlineLvl w:val="2"/>
              <w:rPr>
                <w:bCs/>
                <w:sz w:val="20"/>
                <w:szCs w:val="20"/>
                <w:lang w:val="x-none" w:eastAsia="x-none"/>
              </w:rPr>
            </w:pPr>
            <w:r w:rsidRPr="00A55C0D">
              <w:rPr>
                <w:bCs/>
                <w:sz w:val="20"/>
                <w:szCs w:val="20"/>
                <w:lang w:val="x-none" w:eastAsia="x-none"/>
              </w:rPr>
              <w:t>(a) The activities include:</w:t>
            </w:r>
          </w:p>
          <w:p w14:paraId="3B40F27E" w14:textId="77777777" w:rsidR="003270EC" w:rsidRPr="00A55C0D" w:rsidRDefault="003270EC" w:rsidP="003270EC">
            <w:pPr>
              <w:keepNext/>
              <w:numPr>
                <w:ilvl w:val="0"/>
                <w:numId w:val="6"/>
              </w:numPr>
              <w:outlineLvl w:val="2"/>
              <w:rPr>
                <w:bCs/>
                <w:sz w:val="20"/>
                <w:szCs w:val="20"/>
                <w:lang w:val="x-none" w:eastAsia="x-none"/>
              </w:rPr>
            </w:pPr>
            <w:r w:rsidRPr="00A55C0D">
              <w:rPr>
                <w:bCs/>
                <w:sz w:val="20"/>
                <w:szCs w:val="20"/>
                <w:lang w:val="x-none" w:eastAsia="x-none"/>
              </w:rPr>
              <w:t>teaching, training or instruction;</w:t>
            </w:r>
          </w:p>
          <w:p w14:paraId="45A39DD2" w14:textId="77777777" w:rsidR="003270EC" w:rsidRPr="00A55C0D" w:rsidRDefault="003270EC" w:rsidP="003270EC">
            <w:pPr>
              <w:keepNext/>
              <w:numPr>
                <w:ilvl w:val="0"/>
                <w:numId w:val="6"/>
              </w:numPr>
              <w:outlineLvl w:val="2"/>
              <w:rPr>
                <w:bCs/>
                <w:sz w:val="20"/>
                <w:szCs w:val="20"/>
                <w:lang w:val="x-none" w:eastAsia="x-none"/>
              </w:rPr>
            </w:pPr>
            <w:r w:rsidRPr="00A55C0D">
              <w:rPr>
                <w:bCs/>
                <w:sz w:val="20"/>
                <w:szCs w:val="20"/>
                <w:lang w:val="x-none" w:eastAsia="x-none"/>
              </w:rPr>
              <w:t>care or supervision, including health care and relevant personal care;</w:t>
            </w:r>
          </w:p>
          <w:p w14:paraId="30EA5728" w14:textId="77777777" w:rsidR="003270EC" w:rsidRPr="00A55C0D" w:rsidRDefault="003270EC" w:rsidP="003270EC">
            <w:pPr>
              <w:keepNext/>
              <w:numPr>
                <w:ilvl w:val="0"/>
                <w:numId w:val="6"/>
              </w:numPr>
              <w:outlineLvl w:val="2"/>
              <w:rPr>
                <w:bCs/>
                <w:sz w:val="20"/>
                <w:szCs w:val="20"/>
                <w:lang w:val="x-none" w:eastAsia="x-none"/>
              </w:rPr>
            </w:pPr>
            <w:r w:rsidRPr="00A55C0D">
              <w:rPr>
                <w:bCs/>
                <w:sz w:val="20"/>
                <w:szCs w:val="20"/>
                <w:lang w:val="x-none" w:eastAsia="x-none"/>
              </w:rPr>
              <w:t>advice or guidance provided wholly or mainly for children relating to their physical, emotional or educational well-being;</w:t>
            </w:r>
          </w:p>
          <w:p w14:paraId="291E7984" w14:textId="77777777" w:rsidR="003270EC" w:rsidRPr="00A55C0D" w:rsidRDefault="003270EC" w:rsidP="003270EC">
            <w:pPr>
              <w:keepNext/>
              <w:numPr>
                <w:ilvl w:val="0"/>
                <w:numId w:val="6"/>
              </w:numPr>
              <w:outlineLvl w:val="2"/>
              <w:rPr>
                <w:bCs/>
                <w:sz w:val="20"/>
                <w:szCs w:val="20"/>
                <w:lang w:val="x-none" w:eastAsia="x-none"/>
              </w:rPr>
            </w:pPr>
            <w:r w:rsidRPr="00A55C0D">
              <w:rPr>
                <w:bCs/>
                <w:sz w:val="20"/>
                <w:szCs w:val="20"/>
                <w:lang w:val="x-none" w:eastAsia="x-none"/>
              </w:rPr>
              <w:t>moderating a public electronic interactive communication service likely to be used wholly or mainly by children;</w:t>
            </w:r>
          </w:p>
          <w:p w14:paraId="11288A95" w14:textId="77777777" w:rsidR="003270EC" w:rsidRPr="00A55C0D" w:rsidRDefault="003270EC" w:rsidP="003270EC">
            <w:pPr>
              <w:keepNext/>
              <w:numPr>
                <w:ilvl w:val="0"/>
                <w:numId w:val="6"/>
              </w:numPr>
              <w:outlineLvl w:val="2"/>
              <w:rPr>
                <w:bCs/>
                <w:sz w:val="20"/>
                <w:szCs w:val="20"/>
                <w:lang w:val="x-none" w:eastAsia="x-none"/>
              </w:rPr>
            </w:pPr>
            <w:r w:rsidRPr="00A55C0D">
              <w:rPr>
                <w:bCs/>
                <w:sz w:val="20"/>
                <w:szCs w:val="20"/>
                <w:lang w:val="x-none" w:eastAsia="x-none"/>
              </w:rPr>
              <w:t>driving a vehicle being used only for conveying children and carers or supervisors.</w:t>
            </w:r>
          </w:p>
          <w:p w14:paraId="5B59307F" w14:textId="77777777" w:rsidR="003270EC" w:rsidRPr="00A55C0D" w:rsidRDefault="003270EC" w:rsidP="00BE4E7C">
            <w:pPr>
              <w:keepNext/>
              <w:ind w:left="360"/>
              <w:outlineLvl w:val="2"/>
              <w:rPr>
                <w:bCs/>
                <w:sz w:val="20"/>
                <w:szCs w:val="20"/>
                <w:lang w:eastAsia="x-none"/>
              </w:rPr>
            </w:pPr>
            <w:r w:rsidRPr="00A55C0D">
              <w:rPr>
                <w:bCs/>
                <w:sz w:val="20"/>
                <w:szCs w:val="20"/>
                <w:lang w:val="x-none" w:eastAsia="x-none"/>
              </w:rPr>
              <w:t>Day to day management or supervision on a regular basis of a person carrying out one of the activities listed above is also a regulated activity.</w:t>
            </w:r>
          </w:p>
          <w:p w14:paraId="07A66516" w14:textId="77777777" w:rsidR="003270EC" w:rsidRPr="00A55C0D" w:rsidRDefault="003270EC" w:rsidP="00BE4E7C">
            <w:pPr>
              <w:rPr>
                <w:sz w:val="20"/>
                <w:szCs w:val="20"/>
                <w:lang w:val="en-US" w:eastAsia="x-none"/>
              </w:rPr>
            </w:pPr>
          </w:p>
          <w:p w14:paraId="1580B484" w14:textId="77777777" w:rsidR="003270EC" w:rsidRPr="00A55C0D" w:rsidRDefault="003270EC" w:rsidP="00BE4E7C">
            <w:pPr>
              <w:keepNext/>
              <w:ind w:left="360"/>
              <w:outlineLvl w:val="2"/>
              <w:rPr>
                <w:bCs/>
                <w:sz w:val="20"/>
                <w:szCs w:val="20"/>
                <w:lang w:val="x-none" w:eastAsia="x-none"/>
              </w:rPr>
            </w:pPr>
            <w:r w:rsidRPr="00A55C0D">
              <w:rPr>
                <w:bCs/>
                <w:sz w:val="20"/>
                <w:szCs w:val="20"/>
                <w:lang w:val="x-none" w:eastAsia="x-none"/>
              </w:rPr>
              <w:t>Activities that are excluded from the definition of regulated activity are:</w:t>
            </w:r>
          </w:p>
          <w:p w14:paraId="0599F649" w14:textId="77777777" w:rsidR="003270EC" w:rsidRPr="00A55C0D" w:rsidRDefault="003270EC" w:rsidP="00BE4E7C">
            <w:pPr>
              <w:keepNext/>
              <w:ind w:left="360"/>
              <w:outlineLvl w:val="2"/>
              <w:rPr>
                <w:bCs/>
                <w:sz w:val="20"/>
                <w:szCs w:val="20"/>
                <w:lang w:val="x-none" w:eastAsia="x-none"/>
              </w:rPr>
            </w:pPr>
            <w:r w:rsidRPr="00A55C0D">
              <w:rPr>
                <w:bCs/>
                <w:sz w:val="20"/>
                <w:szCs w:val="20"/>
                <w:lang w:val="x-none" w:eastAsia="x-none"/>
              </w:rPr>
              <w:t>• activity or participation of children that is merely incidental to what would normally be an adult activity;</w:t>
            </w:r>
          </w:p>
          <w:p w14:paraId="7E8A092F" w14:textId="77777777" w:rsidR="003270EC" w:rsidRPr="00A55C0D" w:rsidRDefault="003270EC" w:rsidP="00BE4E7C">
            <w:pPr>
              <w:keepNext/>
              <w:ind w:left="360"/>
              <w:outlineLvl w:val="2"/>
              <w:rPr>
                <w:bCs/>
                <w:sz w:val="20"/>
                <w:szCs w:val="20"/>
                <w:lang w:val="x-none" w:eastAsia="x-none"/>
              </w:rPr>
            </w:pPr>
            <w:r w:rsidRPr="00A55C0D">
              <w:rPr>
                <w:bCs/>
                <w:sz w:val="20"/>
                <w:szCs w:val="20"/>
                <w:lang w:val="x-none" w:eastAsia="x-none"/>
              </w:rPr>
              <w:t>• “supervised activity” - an individual who is under reasonable day to day supervision by another person engaging in regulated activity (see below for guidance); and</w:t>
            </w:r>
          </w:p>
          <w:p w14:paraId="108F58E6" w14:textId="77777777" w:rsidR="003270EC" w:rsidRPr="00A55C0D" w:rsidRDefault="003270EC" w:rsidP="00BE4E7C">
            <w:pPr>
              <w:keepNext/>
              <w:ind w:left="360"/>
              <w:outlineLvl w:val="2"/>
              <w:rPr>
                <w:bCs/>
                <w:sz w:val="20"/>
                <w:szCs w:val="20"/>
                <w:lang w:val="x-none" w:eastAsia="x-none"/>
              </w:rPr>
            </w:pPr>
            <w:r w:rsidRPr="00A55C0D">
              <w:rPr>
                <w:bCs/>
                <w:sz w:val="20"/>
                <w:szCs w:val="20"/>
                <w:lang w:val="x-none" w:eastAsia="x-none"/>
              </w:rPr>
              <w:t>• activity by a person in a group assisting or acting on behalf of, or under direction of, another person engaging in regulated activity in relation to children. This is the “peer exemption”.</w:t>
            </w:r>
          </w:p>
          <w:p w14:paraId="665216BD" w14:textId="77777777" w:rsidR="003270EC" w:rsidRPr="00A55C0D" w:rsidRDefault="003270EC" w:rsidP="00BE4E7C">
            <w:pPr>
              <w:keepNext/>
              <w:ind w:left="360"/>
              <w:outlineLvl w:val="2"/>
              <w:rPr>
                <w:bCs/>
                <w:sz w:val="20"/>
                <w:szCs w:val="20"/>
                <w:lang w:val="x-none" w:eastAsia="x-none"/>
              </w:rPr>
            </w:pPr>
            <w:r w:rsidRPr="00A55C0D">
              <w:rPr>
                <w:bCs/>
                <w:sz w:val="20"/>
                <w:szCs w:val="20"/>
                <w:lang w:val="x-none" w:eastAsia="x-none"/>
              </w:rPr>
              <w:t>(b) ‘Regularly’ is defined as: carried out by the same person frequently (once a week or more often), or on 4 or more days in a 30-day period, or overnight**.</w:t>
            </w:r>
          </w:p>
          <w:p w14:paraId="763F50C9" w14:textId="77777777" w:rsidR="003270EC" w:rsidRPr="00A55C0D" w:rsidRDefault="003270EC" w:rsidP="00BE4E7C">
            <w:pPr>
              <w:keepNext/>
              <w:ind w:left="360"/>
              <w:outlineLvl w:val="2"/>
              <w:rPr>
                <w:bCs/>
                <w:sz w:val="20"/>
                <w:szCs w:val="20"/>
                <w:lang w:val="x-none" w:eastAsia="x-none"/>
              </w:rPr>
            </w:pPr>
            <w:r w:rsidRPr="00A55C0D">
              <w:rPr>
                <w:bCs/>
                <w:sz w:val="20"/>
                <w:szCs w:val="20"/>
                <w:lang w:val="x-none" w:eastAsia="x-none"/>
              </w:rPr>
              <w:t>Definition of “overnight” - In relation to teaching, training or instruction; care or supervision; or advice or guidance, it is also regulated activity if carried out (even once) at any time between 2am and 6am and with an opportunity for face-to-face contact with children.</w:t>
            </w:r>
          </w:p>
          <w:p w14:paraId="760B2015" w14:textId="77777777" w:rsidR="003270EC" w:rsidRPr="00A55C0D" w:rsidRDefault="003270EC" w:rsidP="00BE4E7C">
            <w:pPr>
              <w:keepNext/>
              <w:ind w:left="360"/>
              <w:outlineLvl w:val="2"/>
              <w:rPr>
                <w:bCs/>
                <w:sz w:val="20"/>
                <w:szCs w:val="20"/>
                <w:lang w:val="x-none" w:eastAsia="x-none"/>
              </w:rPr>
            </w:pPr>
            <w:r w:rsidRPr="00A55C0D">
              <w:rPr>
                <w:bCs/>
                <w:sz w:val="20"/>
                <w:szCs w:val="20"/>
                <w:lang w:val="x-none" w:eastAsia="x-none"/>
              </w:rPr>
              <w:t>(c) The Safeguarding Vulnerable Groups (NI) Order 2007 lists specified places, including schools and day care premises, where an activity with children is a regulated activity if it is carried out regularly by the same person in connection with the purposes of the place where it is carried out. This could include, for example, sports coaching in a school. The supervised exemption also applies in a specified place but only where the activity is carried out by a volunteer.</w:t>
            </w:r>
          </w:p>
          <w:p w14:paraId="23DAC994" w14:textId="77777777" w:rsidR="003270EC" w:rsidRPr="00A55C0D" w:rsidRDefault="003270EC" w:rsidP="00BE4E7C">
            <w:pPr>
              <w:keepNext/>
              <w:outlineLvl w:val="2"/>
              <w:rPr>
                <w:b/>
                <w:bCs/>
                <w:sz w:val="20"/>
                <w:szCs w:val="20"/>
                <w:lang w:eastAsia="x-none"/>
              </w:rPr>
            </w:pPr>
          </w:p>
          <w:p w14:paraId="1B7407A9" w14:textId="77777777" w:rsidR="003270EC" w:rsidRPr="00A55C0D" w:rsidRDefault="003270EC" w:rsidP="00BE4E7C">
            <w:pPr>
              <w:spacing w:after="120"/>
              <w:rPr>
                <w:b/>
                <w:sz w:val="20"/>
                <w:szCs w:val="20"/>
                <w:lang w:val="en-US"/>
              </w:rPr>
            </w:pPr>
            <w:r w:rsidRPr="00A55C0D">
              <w:rPr>
                <w:bCs/>
                <w:sz w:val="20"/>
                <w:szCs w:val="20"/>
                <w:lang w:eastAsia="x-none"/>
              </w:rPr>
              <w:t>For further information please contact Ulster GAA Child Protection Manager (028) (048) 3752 1900.</w:t>
            </w:r>
          </w:p>
        </w:tc>
      </w:tr>
      <w:bookmarkEnd w:id="1"/>
    </w:tbl>
    <w:p w14:paraId="575EE53E" w14:textId="77777777" w:rsidR="003270EC" w:rsidRDefault="003270EC" w:rsidP="003270EC">
      <w:pPr>
        <w:pStyle w:val="Heading3"/>
        <w:rPr>
          <w:rFonts w:ascii="Calibri" w:hAnsi="Calibri"/>
          <w:b/>
        </w:rPr>
      </w:pPr>
    </w:p>
    <w:p w14:paraId="395A8BBF" w14:textId="1D02AA58" w:rsidR="00E82B8D" w:rsidRPr="00C60105" w:rsidRDefault="00E82B8D" w:rsidP="00E82B8D">
      <w:pPr>
        <w:rPr>
          <w:rFonts w:ascii="Calibri" w:hAnsi="Calibri" w:cs="Calibri"/>
          <w:b/>
          <w:bCs/>
          <w:sz w:val="22"/>
          <w:szCs w:val="22"/>
        </w:rPr>
      </w:pPr>
      <w:r w:rsidRPr="00C60105">
        <w:rPr>
          <w:rFonts w:ascii="Calibri" w:hAnsi="Calibri" w:cs="Calibri"/>
          <w:b/>
          <w:bCs/>
          <w:sz w:val="22"/>
          <w:szCs w:val="22"/>
        </w:rPr>
        <w:t xml:space="preserve">8. </w:t>
      </w:r>
      <w:proofErr w:type="spellStart"/>
      <w:r w:rsidR="00F34D5A">
        <w:rPr>
          <w:rFonts w:ascii="Calibri" w:hAnsi="Calibri" w:cs="Calibri"/>
          <w:b/>
          <w:bCs/>
          <w:sz w:val="22"/>
          <w:szCs w:val="22"/>
        </w:rPr>
        <w:t>Teistiméireachtaí</w:t>
      </w:r>
      <w:proofErr w:type="spellEnd"/>
    </w:p>
    <w:p w14:paraId="61AFF53A" w14:textId="77777777" w:rsidR="00E82B8D" w:rsidRPr="00DF07F8" w:rsidRDefault="00E82B8D" w:rsidP="00E82B8D">
      <w:pPr>
        <w:rPr>
          <w:rFonts w:ascii="Calibri" w:hAnsi="Calibri" w:cs="Calibri"/>
          <w:b/>
          <w:bCs/>
          <w:sz w:val="20"/>
          <w:szCs w:val="20"/>
        </w:rPr>
      </w:pPr>
    </w:p>
    <w:p w14:paraId="32BD0679" w14:textId="5F3A36ED" w:rsidR="001078E7" w:rsidRDefault="001078E7" w:rsidP="00E82B8D">
      <w:pPr>
        <w:overflowPunct/>
        <w:autoSpaceDE/>
        <w:autoSpaceDN/>
        <w:adjustRightInd/>
        <w:textAlignment w:val="auto"/>
        <w:rPr>
          <w:rFonts w:ascii="Calibri" w:hAnsi="Calibri"/>
          <w:bCs/>
          <w:sz w:val="22"/>
          <w:szCs w:val="22"/>
          <w:lang w:val="en-US" w:eastAsia="en-US"/>
        </w:rPr>
      </w:pPr>
      <w:proofErr w:type="spellStart"/>
      <w:r>
        <w:rPr>
          <w:rFonts w:ascii="Calibri" w:hAnsi="Calibri"/>
          <w:bCs/>
          <w:sz w:val="22"/>
          <w:szCs w:val="22"/>
          <w:lang w:val="en-US" w:eastAsia="en-US"/>
        </w:rPr>
        <w:t>Tabhair</w:t>
      </w:r>
      <w:proofErr w:type="spellEnd"/>
      <w:r>
        <w:rPr>
          <w:rFonts w:ascii="Calibri" w:hAnsi="Calibri"/>
          <w:bCs/>
          <w:sz w:val="22"/>
          <w:szCs w:val="22"/>
          <w:lang w:val="en-US" w:eastAsia="en-US"/>
        </w:rPr>
        <w:t xml:space="preserve"> </w:t>
      </w:r>
      <w:proofErr w:type="spellStart"/>
      <w:r>
        <w:rPr>
          <w:rFonts w:ascii="Calibri" w:hAnsi="Calibri"/>
          <w:bCs/>
          <w:sz w:val="22"/>
          <w:szCs w:val="22"/>
          <w:lang w:val="en-US" w:eastAsia="en-US"/>
        </w:rPr>
        <w:t>ainmneacha</w:t>
      </w:r>
      <w:proofErr w:type="spellEnd"/>
      <w:r>
        <w:rPr>
          <w:rFonts w:ascii="Calibri" w:hAnsi="Calibri"/>
          <w:bCs/>
          <w:sz w:val="22"/>
          <w:szCs w:val="22"/>
          <w:lang w:val="en-US" w:eastAsia="en-US"/>
        </w:rPr>
        <w:t xml:space="preserve">, </w:t>
      </w:r>
      <w:proofErr w:type="spellStart"/>
      <w:r>
        <w:rPr>
          <w:rFonts w:ascii="Calibri" w:hAnsi="Calibri"/>
          <w:bCs/>
          <w:sz w:val="22"/>
          <w:szCs w:val="22"/>
          <w:lang w:val="en-US" w:eastAsia="en-US"/>
        </w:rPr>
        <w:t>róil</w:t>
      </w:r>
      <w:proofErr w:type="spellEnd"/>
      <w:r>
        <w:rPr>
          <w:rFonts w:ascii="Calibri" w:hAnsi="Calibri"/>
          <w:bCs/>
          <w:sz w:val="22"/>
          <w:szCs w:val="22"/>
          <w:lang w:val="en-US" w:eastAsia="en-US"/>
        </w:rPr>
        <w:t xml:space="preserve"> / post</w:t>
      </w:r>
      <w:r w:rsidR="00DA24DE">
        <w:rPr>
          <w:rFonts w:ascii="Calibri" w:hAnsi="Calibri"/>
          <w:bCs/>
          <w:sz w:val="22"/>
          <w:szCs w:val="22"/>
          <w:lang w:val="en-US" w:eastAsia="en-US"/>
        </w:rPr>
        <w:t xml:space="preserve">, </w:t>
      </w:r>
      <w:proofErr w:type="spellStart"/>
      <w:r w:rsidR="00DA24DE">
        <w:rPr>
          <w:rFonts w:ascii="Calibri" w:hAnsi="Calibri"/>
          <w:bCs/>
          <w:sz w:val="22"/>
          <w:szCs w:val="22"/>
          <w:lang w:val="en-US" w:eastAsia="en-US"/>
        </w:rPr>
        <w:t>seoltaí</w:t>
      </w:r>
      <w:proofErr w:type="spellEnd"/>
      <w:r w:rsidR="00DA24DE">
        <w:rPr>
          <w:rFonts w:ascii="Calibri" w:hAnsi="Calibri"/>
          <w:bCs/>
          <w:sz w:val="22"/>
          <w:szCs w:val="22"/>
          <w:lang w:val="en-US" w:eastAsia="en-US"/>
        </w:rPr>
        <w:t xml:space="preserve"> agus </w:t>
      </w:r>
      <w:proofErr w:type="spellStart"/>
      <w:r w:rsidR="00DA24DE">
        <w:rPr>
          <w:rFonts w:ascii="Calibri" w:hAnsi="Calibri"/>
          <w:bCs/>
          <w:sz w:val="22"/>
          <w:szCs w:val="22"/>
          <w:lang w:val="en-US" w:eastAsia="en-US"/>
        </w:rPr>
        <w:t>sonraí</w:t>
      </w:r>
      <w:proofErr w:type="spellEnd"/>
      <w:r w:rsidR="00DA24DE">
        <w:rPr>
          <w:rFonts w:ascii="Calibri" w:hAnsi="Calibri"/>
          <w:bCs/>
          <w:sz w:val="22"/>
          <w:szCs w:val="22"/>
          <w:lang w:val="en-US" w:eastAsia="en-US"/>
        </w:rPr>
        <w:t xml:space="preserve"> </w:t>
      </w:r>
      <w:proofErr w:type="spellStart"/>
      <w:r w:rsidR="00DA24DE">
        <w:rPr>
          <w:rFonts w:ascii="Calibri" w:hAnsi="Calibri"/>
          <w:bCs/>
          <w:sz w:val="22"/>
          <w:szCs w:val="22"/>
          <w:lang w:val="en-US" w:eastAsia="en-US"/>
        </w:rPr>
        <w:t>teagmhála</w:t>
      </w:r>
      <w:proofErr w:type="spellEnd"/>
      <w:r w:rsidR="00DA24DE">
        <w:rPr>
          <w:rFonts w:ascii="Calibri" w:hAnsi="Calibri"/>
          <w:bCs/>
          <w:sz w:val="22"/>
          <w:szCs w:val="22"/>
          <w:lang w:val="en-US" w:eastAsia="en-US"/>
        </w:rPr>
        <w:t xml:space="preserve"> (</w:t>
      </w:r>
      <w:proofErr w:type="spellStart"/>
      <w:r w:rsidR="00DA24DE">
        <w:rPr>
          <w:rFonts w:ascii="Calibri" w:hAnsi="Calibri"/>
          <w:bCs/>
          <w:sz w:val="22"/>
          <w:szCs w:val="22"/>
          <w:lang w:val="en-US" w:eastAsia="en-US"/>
        </w:rPr>
        <w:t>seoltaí</w:t>
      </w:r>
      <w:proofErr w:type="spellEnd"/>
      <w:r w:rsidR="00DA24DE">
        <w:rPr>
          <w:rFonts w:ascii="Calibri" w:hAnsi="Calibri"/>
          <w:bCs/>
          <w:sz w:val="22"/>
          <w:szCs w:val="22"/>
          <w:lang w:val="en-US" w:eastAsia="en-US"/>
        </w:rPr>
        <w:t xml:space="preserve"> </w:t>
      </w:r>
      <w:proofErr w:type="spellStart"/>
      <w:r w:rsidR="00DA24DE">
        <w:rPr>
          <w:rFonts w:ascii="Calibri" w:hAnsi="Calibri"/>
          <w:bCs/>
          <w:sz w:val="22"/>
          <w:szCs w:val="22"/>
          <w:lang w:val="en-US" w:eastAsia="en-US"/>
        </w:rPr>
        <w:t>ríomhphoist</w:t>
      </w:r>
      <w:proofErr w:type="spellEnd"/>
      <w:r w:rsidR="00DA24DE">
        <w:rPr>
          <w:rFonts w:ascii="Calibri" w:hAnsi="Calibri"/>
          <w:bCs/>
          <w:sz w:val="22"/>
          <w:szCs w:val="22"/>
          <w:lang w:val="en-US" w:eastAsia="en-US"/>
        </w:rPr>
        <w:t xml:space="preserve"> </w:t>
      </w:r>
      <w:proofErr w:type="spellStart"/>
      <w:r w:rsidR="00DA24DE">
        <w:rPr>
          <w:rFonts w:ascii="Calibri" w:hAnsi="Calibri"/>
          <w:bCs/>
          <w:sz w:val="22"/>
          <w:szCs w:val="22"/>
          <w:lang w:val="en-US" w:eastAsia="en-US"/>
        </w:rPr>
        <w:t>san</w:t>
      </w:r>
      <w:proofErr w:type="spellEnd"/>
      <w:r w:rsidR="00DA24DE">
        <w:rPr>
          <w:rFonts w:ascii="Calibri" w:hAnsi="Calibri"/>
          <w:bCs/>
          <w:sz w:val="22"/>
          <w:szCs w:val="22"/>
          <w:lang w:val="en-US" w:eastAsia="en-US"/>
        </w:rPr>
        <w:t xml:space="preserve"> </w:t>
      </w:r>
      <w:proofErr w:type="spellStart"/>
      <w:r w:rsidR="00DA24DE">
        <w:rPr>
          <w:rFonts w:ascii="Calibri" w:hAnsi="Calibri"/>
          <w:bCs/>
          <w:sz w:val="22"/>
          <w:szCs w:val="22"/>
          <w:lang w:val="en-US" w:eastAsia="en-US"/>
        </w:rPr>
        <w:t>áireamh</w:t>
      </w:r>
      <w:proofErr w:type="spellEnd"/>
      <w:r w:rsidR="00DA24DE">
        <w:rPr>
          <w:rFonts w:ascii="Calibri" w:hAnsi="Calibri"/>
          <w:bCs/>
          <w:sz w:val="22"/>
          <w:szCs w:val="22"/>
          <w:lang w:val="en-US" w:eastAsia="en-US"/>
        </w:rPr>
        <w:t>)</w:t>
      </w:r>
      <w:r w:rsidR="00940315">
        <w:rPr>
          <w:rFonts w:ascii="Calibri" w:hAnsi="Calibri"/>
          <w:bCs/>
          <w:sz w:val="22"/>
          <w:szCs w:val="22"/>
          <w:lang w:val="en-US" w:eastAsia="en-US"/>
        </w:rPr>
        <w:t xml:space="preserve"> do </w:t>
      </w:r>
      <w:proofErr w:type="spellStart"/>
      <w:r w:rsidR="00940315">
        <w:rPr>
          <w:rFonts w:ascii="Calibri" w:hAnsi="Calibri"/>
          <w:bCs/>
          <w:sz w:val="22"/>
          <w:szCs w:val="22"/>
          <w:lang w:val="en-US" w:eastAsia="en-US"/>
        </w:rPr>
        <w:t>bheirt</w:t>
      </w:r>
      <w:proofErr w:type="spellEnd"/>
      <w:r w:rsidR="00940315">
        <w:rPr>
          <w:rFonts w:ascii="Calibri" w:hAnsi="Calibri"/>
          <w:bCs/>
          <w:sz w:val="22"/>
          <w:szCs w:val="22"/>
          <w:lang w:val="en-US" w:eastAsia="en-US"/>
        </w:rPr>
        <w:t xml:space="preserve"> </w:t>
      </w:r>
      <w:proofErr w:type="spellStart"/>
      <w:r w:rsidR="00E56C1A">
        <w:rPr>
          <w:rFonts w:ascii="Calibri" w:hAnsi="Calibri"/>
          <w:bCs/>
          <w:sz w:val="22"/>
          <w:szCs w:val="22"/>
          <w:lang w:val="en-US" w:eastAsia="en-US"/>
        </w:rPr>
        <w:t>ar</w:t>
      </w:r>
      <w:proofErr w:type="spellEnd"/>
      <w:r w:rsidR="00E56C1A">
        <w:rPr>
          <w:rFonts w:ascii="Calibri" w:hAnsi="Calibri"/>
          <w:bCs/>
          <w:sz w:val="22"/>
          <w:szCs w:val="22"/>
          <w:lang w:val="en-US" w:eastAsia="en-US"/>
        </w:rPr>
        <w:t xml:space="preserve"> </w:t>
      </w:r>
      <w:proofErr w:type="spellStart"/>
      <w:r w:rsidR="00E56C1A">
        <w:rPr>
          <w:rFonts w:ascii="Calibri" w:hAnsi="Calibri"/>
          <w:bCs/>
          <w:sz w:val="22"/>
          <w:szCs w:val="22"/>
          <w:lang w:val="en-US" w:eastAsia="en-US"/>
        </w:rPr>
        <w:t>féidir</w:t>
      </w:r>
      <w:proofErr w:type="spellEnd"/>
      <w:r w:rsidR="00E56C1A">
        <w:rPr>
          <w:rFonts w:ascii="Calibri" w:hAnsi="Calibri"/>
          <w:bCs/>
          <w:sz w:val="22"/>
          <w:szCs w:val="22"/>
          <w:lang w:val="en-US" w:eastAsia="en-US"/>
        </w:rPr>
        <w:t xml:space="preserve"> le CLG Uladh </w:t>
      </w:r>
      <w:proofErr w:type="spellStart"/>
      <w:r w:rsidR="00E56C1A">
        <w:rPr>
          <w:rFonts w:ascii="Calibri" w:hAnsi="Calibri"/>
          <w:bCs/>
          <w:sz w:val="22"/>
          <w:szCs w:val="22"/>
          <w:lang w:val="en-US" w:eastAsia="en-US"/>
        </w:rPr>
        <w:t>tuilleadh</w:t>
      </w:r>
      <w:proofErr w:type="spellEnd"/>
      <w:r w:rsidR="00E56C1A">
        <w:rPr>
          <w:rFonts w:ascii="Calibri" w:hAnsi="Calibri"/>
          <w:bCs/>
          <w:sz w:val="22"/>
          <w:szCs w:val="22"/>
          <w:lang w:val="en-US" w:eastAsia="en-US"/>
        </w:rPr>
        <w:t xml:space="preserve"> </w:t>
      </w:r>
      <w:proofErr w:type="spellStart"/>
      <w:r w:rsidR="00E56C1A">
        <w:rPr>
          <w:rFonts w:ascii="Calibri" w:hAnsi="Calibri"/>
          <w:bCs/>
          <w:sz w:val="22"/>
          <w:szCs w:val="22"/>
          <w:lang w:val="en-US" w:eastAsia="en-US"/>
        </w:rPr>
        <w:t>eolais</w:t>
      </w:r>
      <w:proofErr w:type="spellEnd"/>
      <w:r w:rsidR="00E56C1A">
        <w:rPr>
          <w:rFonts w:ascii="Calibri" w:hAnsi="Calibri"/>
          <w:bCs/>
          <w:sz w:val="22"/>
          <w:szCs w:val="22"/>
          <w:lang w:val="en-US" w:eastAsia="en-US"/>
        </w:rPr>
        <w:t xml:space="preserve"> a </w:t>
      </w:r>
      <w:proofErr w:type="spellStart"/>
      <w:r w:rsidR="00E56C1A">
        <w:rPr>
          <w:rFonts w:ascii="Calibri" w:hAnsi="Calibri"/>
          <w:bCs/>
          <w:sz w:val="22"/>
          <w:szCs w:val="22"/>
          <w:lang w:val="en-US" w:eastAsia="en-US"/>
        </w:rPr>
        <w:t>fháil</w:t>
      </w:r>
      <w:proofErr w:type="spellEnd"/>
      <w:r w:rsidR="00E56C1A">
        <w:rPr>
          <w:rFonts w:ascii="Calibri" w:hAnsi="Calibri"/>
          <w:bCs/>
          <w:sz w:val="22"/>
          <w:szCs w:val="22"/>
          <w:lang w:val="en-US" w:eastAsia="en-US"/>
        </w:rPr>
        <w:t xml:space="preserve"> </w:t>
      </w:r>
      <w:proofErr w:type="spellStart"/>
      <w:r w:rsidR="00E56C1A">
        <w:rPr>
          <w:rFonts w:ascii="Calibri" w:hAnsi="Calibri"/>
          <w:bCs/>
          <w:sz w:val="22"/>
          <w:szCs w:val="22"/>
          <w:lang w:val="en-US" w:eastAsia="en-US"/>
        </w:rPr>
        <w:t>uathu</w:t>
      </w:r>
      <w:proofErr w:type="spellEnd"/>
      <w:r w:rsidR="00E56C1A">
        <w:rPr>
          <w:rFonts w:ascii="Calibri" w:hAnsi="Calibri"/>
          <w:bCs/>
          <w:sz w:val="22"/>
          <w:szCs w:val="22"/>
          <w:lang w:val="en-US" w:eastAsia="en-US"/>
        </w:rPr>
        <w:t xml:space="preserve"> </w:t>
      </w:r>
      <w:proofErr w:type="spellStart"/>
      <w:r w:rsidR="00E56C1A">
        <w:rPr>
          <w:rFonts w:ascii="Calibri" w:hAnsi="Calibri"/>
          <w:bCs/>
          <w:sz w:val="22"/>
          <w:szCs w:val="22"/>
          <w:lang w:val="en-US" w:eastAsia="en-US"/>
        </w:rPr>
        <w:t>i</w:t>
      </w:r>
      <w:proofErr w:type="spellEnd"/>
      <w:r w:rsidR="00E56C1A">
        <w:rPr>
          <w:rFonts w:ascii="Calibri" w:hAnsi="Calibri"/>
          <w:bCs/>
          <w:sz w:val="22"/>
          <w:szCs w:val="22"/>
          <w:lang w:val="en-US" w:eastAsia="en-US"/>
        </w:rPr>
        <w:t xml:space="preserve"> </w:t>
      </w:r>
      <w:proofErr w:type="spellStart"/>
      <w:r w:rsidR="00E56C1A">
        <w:rPr>
          <w:rFonts w:ascii="Calibri" w:hAnsi="Calibri"/>
          <w:bCs/>
          <w:sz w:val="22"/>
          <w:szCs w:val="22"/>
          <w:lang w:val="en-US" w:eastAsia="en-US"/>
        </w:rPr>
        <w:t>dtaca</w:t>
      </w:r>
      <w:proofErr w:type="spellEnd"/>
      <w:r w:rsidR="00E56C1A">
        <w:rPr>
          <w:rFonts w:ascii="Calibri" w:hAnsi="Calibri"/>
          <w:bCs/>
          <w:sz w:val="22"/>
          <w:szCs w:val="22"/>
          <w:lang w:val="en-US" w:eastAsia="en-US"/>
        </w:rPr>
        <w:t xml:space="preserve"> leis an </w:t>
      </w:r>
      <w:proofErr w:type="spellStart"/>
      <w:r w:rsidR="00E56C1A">
        <w:rPr>
          <w:rFonts w:ascii="Calibri" w:hAnsi="Calibri"/>
          <w:bCs/>
          <w:sz w:val="22"/>
          <w:szCs w:val="22"/>
          <w:lang w:val="en-US" w:eastAsia="en-US"/>
        </w:rPr>
        <w:t>iarratas</w:t>
      </w:r>
      <w:proofErr w:type="spellEnd"/>
      <w:r w:rsidR="00E56C1A">
        <w:rPr>
          <w:rFonts w:ascii="Calibri" w:hAnsi="Calibri"/>
          <w:bCs/>
          <w:sz w:val="22"/>
          <w:szCs w:val="22"/>
          <w:lang w:val="en-US" w:eastAsia="en-US"/>
        </w:rPr>
        <w:t xml:space="preserve"> </w:t>
      </w:r>
      <w:proofErr w:type="spellStart"/>
      <w:r w:rsidR="00E56C1A">
        <w:rPr>
          <w:rFonts w:ascii="Calibri" w:hAnsi="Calibri"/>
          <w:bCs/>
          <w:sz w:val="22"/>
          <w:szCs w:val="22"/>
          <w:lang w:val="en-US" w:eastAsia="en-US"/>
        </w:rPr>
        <w:t>seo</w:t>
      </w:r>
      <w:proofErr w:type="spellEnd"/>
      <w:r w:rsidR="00F0652F">
        <w:rPr>
          <w:rFonts w:ascii="Calibri" w:hAnsi="Calibri"/>
          <w:bCs/>
          <w:sz w:val="22"/>
          <w:szCs w:val="22"/>
          <w:lang w:val="en-US" w:eastAsia="en-US"/>
        </w:rPr>
        <w:t xml:space="preserve"> de.</w:t>
      </w:r>
      <w:r w:rsidR="00E56C1A">
        <w:rPr>
          <w:rFonts w:ascii="Calibri" w:hAnsi="Calibri"/>
          <w:bCs/>
          <w:sz w:val="22"/>
          <w:szCs w:val="22"/>
          <w:lang w:val="en-US" w:eastAsia="en-US"/>
        </w:rPr>
        <w:t xml:space="preserve"> </w:t>
      </w:r>
      <w:proofErr w:type="spellStart"/>
      <w:r w:rsidR="00F82076">
        <w:rPr>
          <w:rFonts w:ascii="Calibri" w:hAnsi="Calibri"/>
          <w:bCs/>
          <w:sz w:val="22"/>
          <w:szCs w:val="22"/>
          <w:lang w:val="en-US" w:eastAsia="en-US"/>
        </w:rPr>
        <w:t>Beidh</w:t>
      </w:r>
      <w:proofErr w:type="spellEnd"/>
      <w:r w:rsidR="00F82076">
        <w:rPr>
          <w:rFonts w:ascii="Calibri" w:hAnsi="Calibri"/>
          <w:bCs/>
          <w:sz w:val="22"/>
          <w:szCs w:val="22"/>
          <w:lang w:val="en-US" w:eastAsia="en-US"/>
        </w:rPr>
        <w:t xml:space="preserve"> CLG Uladh </w:t>
      </w:r>
      <w:proofErr w:type="spellStart"/>
      <w:r w:rsidR="00F82076">
        <w:rPr>
          <w:rFonts w:ascii="Calibri" w:hAnsi="Calibri"/>
          <w:bCs/>
          <w:sz w:val="22"/>
          <w:szCs w:val="22"/>
          <w:lang w:val="en-US" w:eastAsia="en-US"/>
        </w:rPr>
        <w:t>i</w:t>
      </w:r>
      <w:proofErr w:type="spellEnd"/>
      <w:r w:rsidR="00F82076">
        <w:rPr>
          <w:rFonts w:ascii="Calibri" w:hAnsi="Calibri"/>
          <w:bCs/>
          <w:sz w:val="22"/>
          <w:szCs w:val="22"/>
          <w:lang w:val="en-US" w:eastAsia="en-US"/>
        </w:rPr>
        <w:t xml:space="preserve"> </w:t>
      </w:r>
      <w:proofErr w:type="spellStart"/>
      <w:r w:rsidR="00F82076">
        <w:rPr>
          <w:rFonts w:ascii="Calibri" w:hAnsi="Calibri"/>
          <w:bCs/>
          <w:sz w:val="22"/>
          <w:szCs w:val="22"/>
          <w:lang w:val="en-US" w:eastAsia="en-US"/>
        </w:rPr>
        <w:t>dteagmháil</w:t>
      </w:r>
      <w:proofErr w:type="spellEnd"/>
      <w:r w:rsidR="00F82076">
        <w:rPr>
          <w:rFonts w:ascii="Calibri" w:hAnsi="Calibri"/>
          <w:bCs/>
          <w:sz w:val="22"/>
          <w:szCs w:val="22"/>
          <w:lang w:val="en-US" w:eastAsia="en-US"/>
        </w:rPr>
        <w:t xml:space="preserve"> leis na </w:t>
      </w:r>
      <w:proofErr w:type="spellStart"/>
      <w:r w:rsidR="00F82076">
        <w:rPr>
          <w:rFonts w:ascii="Calibri" w:hAnsi="Calibri"/>
          <w:bCs/>
          <w:sz w:val="22"/>
          <w:szCs w:val="22"/>
          <w:lang w:val="en-US" w:eastAsia="en-US"/>
        </w:rPr>
        <w:t>moltóirí</w:t>
      </w:r>
      <w:proofErr w:type="spellEnd"/>
      <w:r w:rsidR="00F82076">
        <w:rPr>
          <w:rFonts w:ascii="Calibri" w:hAnsi="Calibri"/>
          <w:bCs/>
          <w:sz w:val="22"/>
          <w:szCs w:val="22"/>
          <w:lang w:val="en-US" w:eastAsia="en-US"/>
        </w:rPr>
        <w:t xml:space="preserve"> </w:t>
      </w:r>
      <w:proofErr w:type="spellStart"/>
      <w:r w:rsidR="00F82076">
        <w:rPr>
          <w:rFonts w:ascii="Calibri" w:hAnsi="Calibri"/>
          <w:bCs/>
          <w:sz w:val="22"/>
          <w:szCs w:val="22"/>
          <w:lang w:val="en-US" w:eastAsia="en-US"/>
        </w:rPr>
        <w:t>seo</w:t>
      </w:r>
      <w:proofErr w:type="spellEnd"/>
      <w:r w:rsidR="00F82076">
        <w:rPr>
          <w:rFonts w:ascii="Calibri" w:hAnsi="Calibri"/>
          <w:bCs/>
          <w:sz w:val="22"/>
          <w:szCs w:val="22"/>
          <w:lang w:val="en-US" w:eastAsia="en-US"/>
        </w:rPr>
        <w:t xml:space="preserve"> </w:t>
      </w:r>
      <w:proofErr w:type="spellStart"/>
      <w:r w:rsidR="00F82076">
        <w:rPr>
          <w:rFonts w:ascii="Calibri" w:hAnsi="Calibri"/>
          <w:bCs/>
          <w:sz w:val="22"/>
          <w:szCs w:val="22"/>
          <w:lang w:val="en-US" w:eastAsia="en-US"/>
        </w:rPr>
        <w:t>tríd</w:t>
      </w:r>
      <w:proofErr w:type="spellEnd"/>
      <w:r w:rsidR="00F82076">
        <w:rPr>
          <w:rFonts w:ascii="Calibri" w:hAnsi="Calibri"/>
          <w:bCs/>
          <w:sz w:val="22"/>
          <w:szCs w:val="22"/>
          <w:lang w:val="en-US" w:eastAsia="en-US"/>
        </w:rPr>
        <w:t xml:space="preserve"> an </w:t>
      </w:r>
      <w:proofErr w:type="spellStart"/>
      <w:r w:rsidR="00F82076">
        <w:rPr>
          <w:rFonts w:ascii="Calibri" w:hAnsi="Calibri"/>
          <w:bCs/>
          <w:sz w:val="22"/>
          <w:szCs w:val="22"/>
          <w:lang w:val="en-US" w:eastAsia="en-US"/>
        </w:rPr>
        <w:t>ríomhphost</w:t>
      </w:r>
      <w:proofErr w:type="spellEnd"/>
      <w:r w:rsidR="00F82076">
        <w:rPr>
          <w:rFonts w:ascii="Calibri" w:hAnsi="Calibri"/>
          <w:bCs/>
          <w:sz w:val="22"/>
          <w:szCs w:val="22"/>
          <w:lang w:val="en-US" w:eastAsia="en-US"/>
        </w:rPr>
        <w:t xml:space="preserve">, </w:t>
      </w:r>
      <w:r w:rsidR="005952B1">
        <w:rPr>
          <w:rFonts w:ascii="Calibri" w:hAnsi="Calibri"/>
          <w:bCs/>
          <w:sz w:val="22"/>
          <w:szCs w:val="22"/>
          <w:lang w:val="en-US" w:eastAsia="en-US"/>
        </w:rPr>
        <w:t xml:space="preserve">agus </w:t>
      </w:r>
      <w:proofErr w:type="spellStart"/>
      <w:r w:rsidR="00F82076">
        <w:rPr>
          <w:rFonts w:ascii="Calibri" w:hAnsi="Calibri"/>
          <w:bCs/>
          <w:sz w:val="22"/>
          <w:szCs w:val="22"/>
          <w:lang w:val="en-US" w:eastAsia="en-US"/>
        </w:rPr>
        <w:t>mura</w:t>
      </w:r>
      <w:proofErr w:type="spellEnd"/>
      <w:r w:rsidR="00F82076">
        <w:rPr>
          <w:rFonts w:ascii="Calibri" w:hAnsi="Calibri"/>
          <w:bCs/>
          <w:sz w:val="22"/>
          <w:szCs w:val="22"/>
          <w:lang w:val="en-US" w:eastAsia="en-US"/>
        </w:rPr>
        <w:t xml:space="preserve"> </w:t>
      </w:r>
      <w:proofErr w:type="spellStart"/>
      <w:r w:rsidR="000008D5">
        <w:rPr>
          <w:rFonts w:ascii="Calibri" w:hAnsi="Calibri"/>
          <w:bCs/>
          <w:sz w:val="22"/>
          <w:szCs w:val="22"/>
          <w:lang w:val="en-US" w:eastAsia="en-US"/>
        </w:rPr>
        <w:t>gcuirfear</w:t>
      </w:r>
      <w:proofErr w:type="spellEnd"/>
      <w:r w:rsidR="001C5FCC">
        <w:rPr>
          <w:rFonts w:ascii="Calibri" w:hAnsi="Calibri"/>
          <w:bCs/>
          <w:sz w:val="22"/>
          <w:szCs w:val="22"/>
          <w:lang w:val="en-US" w:eastAsia="en-US"/>
        </w:rPr>
        <w:t xml:space="preserve"> </w:t>
      </w:r>
      <w:r w:rsidR="000008D5">
        <w:rPr>
          <w:rFonts w:ascii="Calibri" w:hAnsi="Calibri"/>
          <w:bCs/>
          <w:sz w:val="22"/>
          <w:szCs w:val="22"/>
          <w:lang w:val="en-US" w:eastAsia="en-US"/>
        </w:rPr>
        <w:t>a</w:t>
      </w:r>
      <w:r w:rsidR="001C5FCC">
        <w:rPr>
          <w:rFonts w:ascii="Calibri" w:hAnsi="Calibri"/>
          <w:bCs/>
          <w:sz w:val="22"/>
          <w:szCs w:val="22"/>
          <w:lang w:val="en-US" w:eastAsia="en-US"/>
        </w:rPr>
        <w:t>n t-</w:t>
      </w:r>
      <w:proofErr w:type="spellStart"/>
      <w:r w:rsidR="001C5FCC">
        <w:rPr>
          <w:rFonts w:ascii="Calibri" w:hAnsi="Calibri"/>
          <w:bCs/>
          <w:sz w:val="22"/>
          <w:szCs w:val="22"/>
          <w:lang w:val="en-US" w:eastAsia="en-US"/>
        </w:rPr>
        <w:t>eolas</w:t>
      </w:r>
      <w:proofErr w:type="spellEnd"/>
      <w:r w:rsidR="001C5FCC">
        <w:rPr>
          <w:rFonts w:ascii="Calibri" w:hAnsi="Calibri"/>
          <w:bCs/>
          <w:sz w:val="22"/>
          <w:szCs w:val="22"/>
          <w:lang w:val="en-US" w:eastAsia="en-US"/>
        </w:rPr>
        <w:t xml:space="preserve"> sin </w:t>
      </w:r>
      <w:proofErr w:type="spellStart"/>
      <w:r w:rsidR="001C5FCC">
        <w:rPr>
          <w:rFonts w:ascii="Calibri" w:hAnsi="Calibri"/>
          <w:bCs/>
          <w:sz w:val="22"/>
          <w:szCs w:val="22"/>
          <w:lang w:val="en-US" w:eastAsia="en-US"/>
        </w:rPr>
        <w:t>ar</w:t>
      </w:r>
      <w:proofErr w:type="spellEnd"/>
      <w:r w:rsidR="001C5FCC">
        <w:rPr>
          <w:rFonts w:ascii="Calibri" w:hAnsi="Calibri"/>
          <w:bCs/>
          <w:sz w:val="22"/>
          <w:szCs w:val="22"/>
          <w:lang w:val="en-US" w:eastAsia="en-US"/>
        </w:rPr>
        <w:t xml:space="preserve"> </w:t>
      </w:r>
      <w:proofErr w:type="spellStart"/>
      <w:r w:rsidR="001C5FCC">
        <w:rPr>
          <w:rFonts w:ascii="Calibri" w:hAnsi="Calibri"/>
          <w:bCs/>
          <w:sz w:val="22"/>
          <w:szCs w:val="22"/>
          <w:lang w:val="en-US" w:eastAsia="en-US"/>
        </w:rPr>
        <w:t>fáil</w:t>
      </w:r>
      <w:proofErr w:type="spellEnd"/>
      <w:r w:rsidR="001C5FCC">
        <w:rPr>
          <w:rFonts w:ascii="Calibri" w:hAnsi="Calibri"/>
          <w:bCs/>
          <w:sz w:val="22"/>
          <w:szCs w:val="22"/>
          <w:lang w:val="en-US" w:eastAsia="en-US"/>
        </w:rPr>
        <w:t xml:space="preserve">, </w:t>
      </w:r>
      <w:proofErr w:type="spellStart"/>
      <w:r w:rsidR="001C5FCC">
        <w:rPr>
          <w:rFonts w:ascii="Calibri" w:hAnsi="Calibri"/>
          <w:bCs/>
          <w:sz w:val="22"/>
          <w:szCs w:val="22"/>
          <w:lang w:val="en-US" w:eastAsia="en-US"/>
        </w:rPr>
        <w:t>beidh</w:t>
      </w:r>
      <w:proofErr w:type="spellEnd"/>
      <w:r w:rsidR="001C5FCC">
        <w:rPr>
          <w:rFonts w:ascii="Calibri" w:hAnsi="Calibri"/>
          <w:bCs/>
          <w:sz w:val="22"/>
          <w:szCs w:val="22"/>
          <w:lang w:val="en-US" w:eastAsia="en-US"/>
        </w:rPr>
        <w:t xml:space="preserve"> </w:t>
      </w:r>
      <w:proofErr w:type="spellStart"/>
      <w:r w:rsidR="001C5FCC">
        <w:rPr>
          <w:rFonts w:ascii="Calibri" w:hAnsi="Calibri"/>
          <w:bCs/>
          <w:sz w:val="22"/>
          <w:szCs w:val="22"/>
          <w:lang w:val="en-US" w:eastAsia="en-US"/>
        </w:rPr>
        <w:t>moill</w:t>
      </w:r>
      <w:proofErr w:type="spellEnd"/>
      <w:r w:rsidR="001C5FCC">
        <w:rPr>
          <w:rFonts w:ascii="Calibri" w:hAnsi="Calibri"/>
          <w:bCs/>
          <w:sz w:val="22"/>
          <w:szCs w:val="22"/>
          <w:lang w:val="en-US" w:eastAsia="en-US"/>
        </w:rPr>
        <w:t xml:space="preserve"> </w:t>
      </w:r>
      <w:proofErr w:type="spellStart"/>
      <w:r w:rsidR="001C5FCC">
        <w:rPr>
          <w:rFonts w:ascii="Calibri" w:hAnsi="Calibri"/>
          <w:bCs/>
          <w:sz w:val="22"/>
          <w:szCs w:val="22"/>
          <w:lang w:val="en-US" w:eastAsia="en-US"/>
        </w:rPr>
        <w:t>ar</w:t>
      </w:r>
      <w:proofErr w:type="spellEnd"/>
      <w:r w:rsidR="001C5FCC">
        <w:rPr>
          <w:rFonts w:ascii="Calibri" w:hAnsi="Calibri"/>
          <w:bCs/>
          <w:sz w:val="22"/>
          <w:szCs w:val="22"/>
          <w:lang w:val="en-US" w:eastAsia="en-US"/>
        </w:rPr>
        <w:t xml:space="preserve"> </w:t>
      </w:r>
      <w:r w:rsidR="004D6865">
        <w:rPr>
          <w:rFonts w:ascii="Calibri" w:hAnsi="Calibri"/>
          <w:bCs/>
          <w:sz w:val="22"/>
          <w:szCs w:val="22"/>
          <w:lang w:val="en-US" w:eastAsia="en-US"/>
        </w:rPr>
        <w:t xml:space="preserve">an </w:t>
      </w:r>
      <w:proofErr w:type="spellStart"/>
      <w:r w:rsidR="004D6865">
        <w:rPr>
          <w:rFonts w:ascii="Calibri" w:hAnsi="Calibri"/>
          <w:bCs/>
          <w:sz w:val="22"/>
          <w:szCs w:val="22"/>
          <w:lang w:val="en-US" w:eastAsia="en-US"/>
        </w:rPr>
        <w:t>i</w:t>
      </w:r>
      <w:r w:rsidR="001C5FCC">
        <w:rPr>
          <w:rFonts w:ascii="Calibri" w:hAnsi="Calibri"/>
          <w:bCs/>
          <w:sz w:val="22"/>
          <w:szCs w:val="22"/>
          <w:lang w:val="en-US" w:eastAsia="en-US"/>
        </w:rPr>
        <w:t>arratas</w:t>
      </w:r>
      <w:proofErr w:type="spellEnd"/>
      <w:r w:rsidR="001C5FCC">
        <w:rPr>
          <w:rFonts w:ascii="Calibri" w:hAnsi="Calibri"/>
          <w:bCs/>
          <w:sz w:val="22"/>
          <w:szCs w:val="22"/>
          <w:lang w:val="en-US" w:eastAsia="en-US"/>
        </w:rPr>
        <w:t xml:space="preserve">. </w:t>
      </w:r>
    </w:p>
    <w:p w14:paraId="55639D55" w14:textId="6997A170" w:rsidR="005952B1" w:rsidRDefault="005952B1" w:rsidP="00E82B8D">
      <w:pPr>
        <w:overflowPunct/>
        <w:autoSpaceDE/>
        <w:autoSpaceDN/>
        <w:adjustRightInd/>
        <w:textAlignment w:val="auto"/>
        <w:rPr>
          <w:rFonts w:ascii="Calibri" w:hAnsi="Calibri"/>
          <w:bCs/>
          <w:sz w:val="22"/>
          <w:szCs w:val="22"/>
          <w:lang w:val="en-US" w:eastAsia="en-US"/>
        </w:rPr>
      </w:pPr>
    </w:p>
    <w:p w14:paraId="0D86B8CA" w14:textId="096CFDF1" w:rsidR="00E82B8D" w:rsidRDefault="005952B1" w:rsidP="00E82B8D">
      <w:pPr>
        <w:overflowPunct/>
        <w:autoSpaceDE/>
        <w:autoSpaceDN/>
        <w:adjustRightInd/>
        <w:textAlignment w:val="auto"/>
        <w:rPr>
          <w:rFonts w:ascii="Calibri" w:hAnsi="Calibri"/>
          <w:b/>
          <w:sz w:val="22"/>
          <w:szCs w:val="22"/>
          <w:lang w:val="en-US" w:eastAsia="en-US"/>
        </w:rPr>
      </w:pPr>
      <w:r w:rsidRPr="00B931EE">
        <w:rPr>
          <w:rFonts w:ascii="Calibri" w:hAnsi="Calibri"/>
          <w:b/>
          <w:sz w:val="22"/>
          <w:szCs w:val="22"/>
          <w:lang w:val="en-US" w:eastAsia="en-US"/>
        </w:rPr>
        <w:t xml:space="preserve">NÍ IARRFAR TEISIMÉIREACHTAÍ ACH AMHÁIN </w:t>
      </w:r>
      <w:r w:rsidR="00B931EE" w:rsidRPr="00B931EE">
        <w:rPr>
          <w:rFonts w:ascii="Calibri" w:hAnsi="Calibri"/>
          <w:b/>
          <w:sz w:val="22"/>
          <w:szCs w:val="22"/>
          <w:lang w:val="en-US" w:eastAsia="en-US"/>
        </w:rPr>
        <w:t xml:space="preserve">LE TAIRISCINT FOSTAÍOCHTA </w:t>
      </w:r>
    </w:p>
    <w:p w14:paraId="3556B502" w14:textId="6D005826" w:rsidR="00B931EE" w:rsidRDefault="00B931EE" w:rsidP="00E82B8D">
      <w:pPr>
        <w:overflowPunct/>
        <w:autoSpaceDE/>
        <w:autoSpaceDN/>
        <w:adjustRightInd/>
        <w:textAlignment w:val="auto"/>
        <w:rPr>
          <w:rFonts w:ascii="Calibri" w:hAnsi="Calibri"/>
          <w:b/>
          <w:sz w:val="22"/>
          <w:szCs w:val="22"/>
          <w:lang w:val="en-US" w:eastAsia="en-US"/>
        </w:rPr>
      </w:pPr>
    </w:p>
    <w:p w14:paraId="4142A1B1" w14:textId="0BE88691" w:rsidR="00B931EE" w:rsidRPr="00860615" w:rsidRDefault="00B931EE" w:rsidP="00E82B8D">
      <w:pPr>
        <w:overflowPunct/>
        <w:autoSpaceDE/>
        <w:autoSpaceDN/>
        <w:adjustRightInd/>
        <w:textAlignment w:val="auto"/>
        <w:rPr>
          <w:rFonts w:ascii="Calibri" w:hAnsi="Calibri"/>
          <w:bCs/>
          <w:sz w:val="22"/>
          <w:szCs w:val="22"/>
          <w:u w:val="single"/>
          <w:lang w:val="en-US" w:eastAsia="en-US"/>
        </w:rPr>
      </w:pPr>
      <w:proofErr w:type="spellStart"/>
      <w:r w:rsidRPr="00860615">
        <w:rPr>
          <w:rFonts w:ascii="Calibri" w:hAnsi="Calibri"/>
          <w:bCs/>
          <w:sz w:val="22"/>
          <w:szCs w:val="22"/>
          <w:u w:val="single"/>
          <w:lang w:val="en-US" w:eastAsia="en-US"/>
        </w:rPr>
        <w:t>Caithfear</w:t>
      </w:r>
      <w:proofErr w:type="spellEnd"/>
      <w:r w:rsidRPr="00860615">
        <w:rPr>
          <w:rFonts w:ascii="Calibri" w:hAnsi="Calibri"/>
          <w:bCs/>
          <w:sz w:val="22"/>
          <w:szCs w:val="22"/>
          <w:u w:val="single"/>
          <w:lang w:val="en-US" w:eastAsia="en-US"/>
        </w:rPr>
        <w:t xml:space="preserve"> </w:t>
      </w:r>
      <w:proofErr w:type="spellStart"/>
      <w:r w:rsidR="00170501" w:rsidRPr="00860615">
        <w:rPr>
          <w:rFonts w:ascii="Calibri" w:hAnsi="Calibri"/>
          <w:bCs/>
          <w:sz w:val="22"/>
          <w:szCs w:val="22"/>
          <w:u w:val="single"/>
          <w:lang w:val="en-US" w:eastAsia="en-US"/>
        </w:rPr>
        <w:t>d’fhostóir</w:t>
      </w:r>
      <w:proofErr w:type="spellEnd"/>
      <w:r w:rsidR="00170501" w:rsidRPr="00860615">
        <w:rPr>
          <w:rFonts w:ascii="Calibri" w:hAnsi="Calibri"/>
          <w:bCs/>
          <w:sz w:val="22"/>
          <w:szCs w:val="22"/>
          <w:u w:val="single"/>
          <w:lang w:val="en-US" w:eastAsia="en-US"/>
        </w:rPr>
        <w:t xml:space="preserve"> </w:t>
      </w:r>
      <w:proofErr w:type="spellStart"/>
      <w:r w:rsidR="00170501" w:rsidRPr="00860615">
        <w:rPr>
          <w:rFonts w:ascii="Calibri" w:hAnsi="Calibri"/>
          <w:bCs/>
          <w:sz w:val="22"/>
          <w:szCs w:val="22"/>
          <w:u w:val="single"/>
          <w:lang w:val="en-US" w:eastAsia="en-US"/>
        </w:rPr>
        <w:t>reatha</w:t>
      </w:r>
      <w:proofErr w:type="spellEnd"/>
      <w:r w:rsidR="00170501" w:rsidRPr="00860615">
        <w:rPr>
          <w:rFonts w:ascii="Calibri" w:hAnsi="Calibri"/>
          <w:bCs/>
          <w:sz w:val="22"/>
          <w:szCs w:val="22"/>
          <w:u w:val="single"/>
          <w:lang w:val="en-US" w:eastAsia="en-US"/>
        </w:rPr>
        <w:t xml:space="preserve"> / </w:t>
      </w:r>
      <w:r w:rsidR="006F6BEA" w:rsidRPr="00860615">
        <w:rPr>
          <w:rFonts w:ascii="Calibri" w:hAnsi="Calibri"/>
          <w:bCs/>
          <w:sz w:val="22"/>
          <w:szCs w:val="22"/>
          <w:u w:val="single"/>
          <w:lang w:val="en-US" w:eastAsia="en-US"/>
        </w:rPr>
        <w:t xml:space="preserve">an </w:t>
      </w:r>
      <w:proofErr w:type="spellStart"/>
      <w:r w:rsidR="006F6BEA" w:rsidRPr="00860615">
        <w:rPr>
          <w:rFonts w:ascii="Calibri" w:hAnsi="Calibri"/>
          <w:bCs/>
          <w:sz w:val="22"/>
          <w:szCs w:val="22"/>
          <w:u w:val="single"/>
          <w:lang w:val="en-US" w:eastAsia="en-US"/>
        </w:rPr>
        <w:t>bainisteoir</w:t>
      </w:r>
      <w:proofErr w:type="spellEnd"/>
      <w:r w:rsidR="006F6BEA" w:rsidRPr="00860615">
        <w:rPr>
          <w:rFonts w:ascii="Calibri" w:hAnsi="Calibri"/>
          <w:bCs/>
          <w:sz w:val="22"/>
          <w:szCs w:val="22"/>
          <w:u w:val="single"/>
          <w:lang w:val="en-US" w:eastAsia="en-US"/>
        </w:rPr>
        <w:t xml:space="preserve"> line is </w:t>
      </w:r>
      <w:proofErr w:type="spellStart"/>
      <w:r w:rsidR="006F6BEA" w:rsidRPr="00860615">
        <w:rPr>
          <w:rFonts w:ascii="Calibri" w:hAnsi="Calibri"/>
          <w:bCs/>
          <w:sz w:val="22"/>
          <w:szCs w:val="22"/>
          <w:u w:val="single"/>
          <w:lang w:val="en-US" w:eastAsia="en-US"/>
        </w:rPr>
        <w:t>déanaí</w:t>
      </w:r>
      <w:proofErr w:type="spellEnd"/>
      <w:r w:rsidR="006F6BEA" w:rsidRPr="00860615">
        <w:rPr>
          <w:rFonts w:ascii="Calibri" w:hAnsi="Calibri"/>
          <w:bCs/>
          <w:sz w:val="22"/>
          <w:szCs w:val="22"/>
          <w:u w:val="single"/>
          <w:lang w:val="en-US" w:eastAsia="en-US"/>
        </w:rPr>
        <w:t xml:space="preserve"> a </w:t>
      </w:r>
      <w:proofErr w:type="spellStart"/>
      <w:r w:rsidR="006F6BEA" w:rsidRPr="00860615">
        <w:rPr>
          <w:rFonts w:ascii="Calibri" w:hAnsi="Calibri"/>
          <w:bCs/>
          <w:sz w:val="22"/>
          <w:szCs w:val="22"/>
          <w:u w:val="single"/>
          <w:lang w:val="en-US" w:eastAsia="en-US"/>
        </w:rPr>
        <w:t>lua</w:t>
      </w:r>
      <w:proofErr w:type="spellEnd"/>
      <w:r w:rsidR="006F6BEA" w:rsidRPr="00860615">
        <w:rPr>
          <w:rFonts w:ascii="Calibri" w:hAnsi="Calibri"/>
          <w:bCs/>
          <w:sz w:val="22"/>
          <w:szCs w:val="22"/>
          <w:u w:val="single"/>
          <w:lang w:val="en-US" w:eastAsia="en-US"/>
        </w:rPr>
        <w:t xml:space="preserve"> mar</w:t>
      </w:r>
      <w:r w:rsidR="00860615">
        <w:rPr>
          <w:rFonts w:ascii="Calibri" w:hAnsi="Calibri"/>
          <w:bCs/>
          <w:sz w:val="22"/>
          <w:szCs w:val="22"/>
          <w:u w:val="single"/>
          <w:lang w:val="en-US" w:eastAsia="en-US"/>
        </w:rPr>
        <w:t xml:space="preserve"> </w:t>
      </w:r>
      <w:proofErr w:type="spellStart"/>
      <w:r w:rsidR="00860615">
        <w:rPr>
          <w:rFonts w:ascii="Calibri" w:hAnsi="Calibri"/>
          <w:bCs/>
          <w:sz w:val="22"/>
          <w:szCs w:val="22"/>
          <w:u w:val="single"/>
          <w:lang w:val="en-US" w:eastAsia="en-US"/>
        </w:rPr>
        <w:t>cheann</w:t>
      </w:r>
      <w:proofErr w:type="spellEnd"/>
      <w:r w:rsidR="00860615">
        <w:rPr>
          <w:rFonts w:ascii="Calibri" w:hAnsi="Calibri"/>
          <w:bCs/>
          <w:sz w:val="22"/>
          <w:szCs w:val="22"/>
          <w:u w:val="single"/>
          <w:lang w:val="en-US" w:eastAsia="en-US"/>
        </w:rPr>
        <w:t xml:space="preserve"> </w:t>
      </w:r>
      <w:proofErr w:type="spellStart"/>
      <w:r w:rsidR="00860615">
        <w:rPr>
          <w:rFonts w:ascii="Calibri" w:hAnsi="Calibri"/>
          <w:bCs/>
          <w:sz w:val="22"/>
          <w:szCs w:val="22"/>
          <w:u w:val="single"/>
          <w:lang w:val="en-US" w:eastAsia="en-US"/>
        </w:rPr>
        <w:t>acu</w:t>
      </w:r>
      <w:proofErr w:type="spellEnd"/>
      <w:r w:rsidR="00860615">
        <w:rPr>
          <w:rFonts w:ascii="Calibri" w:hAnsi="Calibri"/>
          <w:bCs/>
          <w:sz w:val="22"/>
          <w:szCs w:val="22"/>
          <w:u w:val="single"/>
          <w:lang w:val="en-US" w:eastAsia="en-US"/>
        </w:rPr>
        <w:t>.</w:t>
      </w:r>
    </w:p>
    <w:p w14:paraId="38FBA54A" w14:textId="77777777" w:rsidR="00E82B8D" w:rsidRPr="00DF07F8" w:rsidRDefault="00E82B8D" w:rsidP="00E82B8D">
      <w:pPr>
        <w:overflowPunct/>
        <w:autoSpaceDE/>
        <w:autoSpaceDN/>
        <w:adjustRightInd/>
        <w:textAlignment w:val="auto"/>
        <w:rPr>
          <w:rFonts w:ascii="Calibri" w:hAnsi="Calibri"/>
          <w:b/>
          <w:bCs/>
          <w:sz w:val="22"/>
          <w:szCs w:val="22"/>
          <w:lang w:val="en-US" w:eastAsia="en-US"/>
        </w:rPr>
      </w:pPr>
    </w:p>
    <w:p w14:paraId="22955FBC" w14:textId="3F59C122" w:rsidR="00E82B8D" w:rsidRPr="00771286" w:rsidRDefault="00E82B8D" w:rsidP="00E82B8D">
      <w:pPr>
        <w:overflowPunct/>
        <w:autoSpaceDE/>
        <w:autoSpaceDN/>
        <w:adjustRightInd/>
        <w:textAlignment w:val="auto"/>
        <w:rPr>
          <w:rFonts w:ascii="Calibri" w:hAnsi="Calibri"/>
          <w:bCs/>
          <w:sz w:val="22"/>
          <w:szCs w:val="22"/>
          <w:u w:val="single"/>
          <w:lang w:val="en-US" w:eastAsia="en-US"/>
        </w:rPr>
      </w:pPr>
      <w:r>
        <w:rPr>
          <w:noProof/>
        </w:rPr>
        <mc:AlternateContent>
          <mc:Choice Requires="wps">
            <w:drawing>
              <wp:anchor distT="45720" distB="45720" distL="114300" distR="114300" simplePos="0" relativeHeight="251664384" behindDoc="0" locked="0" layoutInCell="1" allowOverlap="1" wp14:anchorId="56F43A3E" wp14:editId="3DFD740C">
                <wp:simplePos x="0" y="0"/>
                <wp:positionH relativeFrom="column">
                  <wp:posOffset>6350</wp:posOffset>
                </wp:positionH>
                <wp:positionV relativeFrom="paragraph">
                  <wp:posOffset>267335</wp:posOffset>
                </wp:positionV>
                <wp:extent cx="7047230" cy="1602105"/>
                <wp:effectExtent l="1270" t="8890" r="9525" b="82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602105"/>
                        </a:xfrm>
                        <a:prstGeom prst="rect">
                          <a:avLst/>
                        </a:prstGeom>
                        <a:solidFill>
                          <a:srgbClr val="FFFFFF"/>
                        </a:solidFill>
                        <a:ln w="9525">
                          <a:solidFill>
                            <a:srgbClr val="000000"/>
                          </a:solidFill>
                          <a:miter lim="800000"/>
                          <a:headEnd/>
                          <a:tailEnd/>
                        </a:ln>
                      </wps:spPr>
                      <wps:txbx>
                        <w:txbxContent>
                          <w:p w14:paraId="1772EF8D" w14:textId="114E6ABA" w:rsidR="00E82B8D" w:rsidRPr="00DF07F8" w:rsidRDefault="00860615" w:rsidP="00E82B8D">
                            <w:pPr>
                              <w:rPr>
                                <w:rFonts w:ascii="Calibri" w:hAnsi="Calibri" w:cs="Calibri"/>
                                <w:b/>
                                <w:bCs/>
                                <w:sz w:val="22"/>
                                <w:szCs w:val="22"/>
                              </w:rPr>
                            </w:pPr>
                            <w:proofErr w:type="spellStart"/>
                            <w:r>
                              <w:rPr>
                                <w:rFonts w:ascii="Calibri" w:hAnsi="Calibri" w:cs="Calibri"/>
                                <w:b/>
                                <w:bCs/>
                                <w:sz w:val="22"/>
                                <w:szCs w:val="22"/>
                              </w:rPr>
                              <w:t>Ainm</w:t>
                            </w:r>
                            <w:proofErr w:type="spellEnd"/>
                            <w:r>
                              <w:rPr>
                                <w:rFonts w:ascii="Calibri" w:hAnsi="Calibri" w:cs="Calibri"/>
                                <w:b/>
                                <w:bCs/>
                                <w:sz w:val="22"/>
                                <w:szCs w:val="22"/>
                              </w:rPr>
                              <w:t>:</w:t>
                            </w:r>
                          </w:p>
                          <w:p w14:paraId="2F5CC585" w14:textId="37B13C1B" w:rsidR="00E82B8D" w:rsidRPr="00DF07F8" w:rsidRDefault="00860615" w:rsidP="00E82B8D">
                            <w:pPr>
                              <w:rPr>
                                <w:rFonts w:ascii="Calibri" w:hAnsi="Calibri" w:cs="Calibri"/>
                                <w:b/>
                                <w:bCs/>
                                <w:sz w:val="22"/>
                                <w:szCs w:val="22"/>
                              </w:rPr>
                            </w:pPr>
                            <w:proofErr w:type="spellStart"/>
                            <w:r>
                              <w:rPr>
                                <w:rFonts w:ascii="Calibri" w:hAnsi="Calibri" w:cs="Calibri"/>
                                <w:b/>
                                <w:bCs/>
                                <w:sz w:val="22"/>
                                <w:szCs w:val="22"/>
                              </w:rPr>
                              <w:t>Seoladh</w:t>
                            </w:r>
                            <w:proofErr w:type="spellEnd"/>
                            <w:r>
                              <w:rPr>
                                <w:rFonts w:ascii="Calibri" w:hAnsi="Calibri" w:cs="Calibri"/>
                                <w:b/>
                                <w:bCs/>
                                <w:sz w:val="22"/>
                                <w:szCs w:val="22"/>
                              </w:rPr>
                              <w:t xml:space="preserve"> / </w:t>
                            </w:r>
                            <w:proofErr w:type="spellStart"/>
                            <w:r>
                              <w:rPr>
                                <w:rFonts w:ascii="Calibri" w:hAnsi="Calibri" w:cs="Calibri"/>
                                <w:b/>
                                <w:bCs/>
                                <w:sz w:val="22"/>
                                <w:szCs w:val="22"/>
                              </w:rPr>
                              <w:t>Ríomhphost</w:t>
                            </w:r>
                            <w:proofErr w:type="spellEnd"/>
                            <w:r w:rsidR="00E82B8D" w:rsidRPr="00DF07F8">
                              <w:rPr>
                                <w:rFonts w:ascii="Calibri" w:hAnsi="Calibri" w:cs="Calibri"/>
                                <w:b/>
                                <w:bCs/>
                                <w:sz w:val="22"/>
                                <w:szCs w:val="22"/>
                              </w:rPr>
                              <w:t>:</w:t>
                            </w:r>
                          </w:p>
                          <w:p w14:paraId="15125C3B" w14:textId="1B17BF05" w:rsidR="00E82B8D" w:rsidRPr="00DF07F8" w:rsidRDefault="00860615" w:rsidP="00E82B8D">
                            <w:pPr>
                              <w:rPr>
                                <w:rFonts w:ascii="Calibri" w:hAnsi="Calibri" w:cs="Calibri"/>
                                <w:b/>
                                <w:bCs/>
                                <w:sz w:val="22"/>
                                <w:szCs w:val="22"/>
                              </w:rPr>
                            </w:pPr>
                            <w:r>
                              <w:rPr>
                                <w:rFonts w:ascii="Calibri" w:hAnsi="Calibri" w:cs="Calibri"/>
                                <w:b/>
                                <w:bCs/>
                                <w:sz w:val="22"/>
                                <w:szCs w:val="22"/>
                              </w:rPr>
                              <w:t>Post</w:t>
                            </w:r>
                            <w:r w:rsidR="00E82B8D" w:rsidRPr="00DF07F8">
                              <w:rPr>
                                <w:rFonts w:ascii="Calibri" w:hAnsi="Calibri" w:cs="Calibri"/>
                                <w:b/>
                                <w:bCs/>
                                <w:sz w:val="22"/>
                                <w:szCs w:val="22"/>
                              </w:rPr>
                              <w:t>:</w:t>
                            </w:r>
                          </w:p>
                          <w:p w14:paraId="7C68FFE6" w14:textId="77777777" w:rsidR="00E82B8D" w:rsidRPr="00DF07F8" w:rsidRDefault="00E82B8D" w:rsidP="00E82B8D">
                            <w:pPr>
                              <w:rPr>
                                <w:rFonts w:ascii="Calibri" w:hAnsi="Calibri" w:cs="Calibri"/>
                              </w:rPr>
                            </w:pPr>
                          </w:p>
                          <w:p w14:paraId="632E0ACC" w14:textId="77777777" w:rsidR="00E82B8D" w:rsidRPr="00DF07F8" w:rsidRDefault="00E82B8D" w:rsidP="00E82B8D">
                            <w:pPr>
                              <w:rPr>
                                <w:rFonts w:ascii="Calibri" w:hAnsi="Calibri" w:cs="Calibri"/>
                              </w:rPr>
                            </w:pPr>
                          </w:p>
                          <w:p w14:paraId="01BAB7DF" w14:textId="77777777" w:rsidR="00860615" w:rsidRPr="00DF07F8" w:rsidRDefault="00860615" w:rsidP="00860615">
                            <w:pPr>
                              <w:rPr>
                                <w:rFonts w:ascii="Calibri" w:hAnsi="Calibri" w:cs="Calibri"/>
                                <w:b/>
                                <w:bCs/>
                                <w:sz w:val="22"/>
                                <w:szCs w:val="22"/>
                              </w:rPr>
                            </w:pPr>
                            <w:proofErr w:type="spellStart"/>
                            <w:r>
                              <w:rPr>
                                <w:rFonts w:ascii="Calibri" w:hAnsi="Calibri" w:cs="Calibri"/>
                                <w:b/>
                                <w:bCs/>
                                <w:sz w:val="22"/>
                                <w:szCs w:val="22"/>
                              </w:rPr>
                              <w:t>Ainm</w:t>
                            </w:r>
                            <w:proofErr w:type="spellEnd"/>
                            <w:r>
                              <w:rPr>
                                <w:rFonts w:ascii="Calibri" w:hAnsi="Calibri" w:cs="Calibri"/>
                                <w:b/>
                                <w:bCs/>
                                <w:sz w:val="22"/>
                                <w:szCs w:val="22"/>
                              </w:rPr>
                              <w:t>:</w:t>
                            </w:r>
                          </w:p>
                          <w:p w14:paraId="732C9FEE" w14:textId="77777777" w:rsidR="00860615" w:rsidRPr="00DF07F8" w:rsidRDefault="00860615" w:rsidP="00860615">
                            <w:pPr>
                              <w:rPr>
                                <w:rFonts w:ascii="Calibri" w:hAnsi="Calibri" w:cs="Calibri"/>
                                <w:b/>
                                <w:bCs/>
                                <w:sz w:val="22"/>
                                <w:szCs w:val="22"/>
                              </w:rPr>
                            </w:pPr>
                            <w:proofErr w:type="spellStart"/>
                            <w:r>
                              <w:rPr>
                                <w:rFonts w:ascii="Calibri" w:hAnsi="Calibri" w:cs="Calibri"/>
                                <w:b/>
                                <w:bCs/>
                                <w:sz w:val="22"/>
                                <w:szCs w:val="22"/>
                              </w:rPr>
                              <w:t>Seoladh</w:t>
                            </w:r>
                            <w:proofErr w:type="spellEnd"/>
                            <w:r>
                              <w:rPr>
                                <w:rFonts w:ascii="Calibri" w:hAnsi="Calibri" w:cs="Calibri"/>
                                <w:b/>
                                <w:bCs/>
                                <w:sz w:val="22"/>
                                <w:szCs w:val="22"/>
                              </w:rPr>
                              <w:t xml:space="preserve"> / </w:t>
                            </w:r>
                            <w:proofErr w:type="spellStart"/>
                            <w:r>
                              <w:rPr>
                                <w:rFonts w:ascii="Calibri" w:hAnsi="Calibri" w:cs="Calibri"/>
                                <w:b/>
                                <w:bCs/>
                                <w:sz w:val="22"/>
                                <w:szCs w:val="22"/>
                              </w:rPr>
                              <w:t>Ríomhphost</w:t>
                            </w:r>
                            <w:proofErr w:type="spellEnd"/>
                            <w:r w:rsidRPr="00DF07F8">
                              <w:rPr>
                                <w:rFonts w:ascii="Calibri" w:hAnsi="Calibri" w:cs="Calibri"/>
                                <w:b/>
                                <w:bCs/>
                                <w:sz w:val="22"/>
                                <w:szCs w:val="22"/>
                              </w:rPr>
                              <w:t>:</w:t>
                            </w:r>
                          </w:p>
                          <w:p w14:paraId="120056F7" w14:textId="77777777" w:rsidR="00860615" w:rsidRPr="00DF07F8" w:rsidRDefault="00860615" w:rsidP="00860615">
                            <w:pPr>
                              <w:rPr>
                                <w:rFonts w:ascii="Calibri" w:hAnsi="Calibri" w:cs="Calibri"/>
                                <w:b/>
                                <w:bCs/>
                                <w:sz w:val="22"/>
                                <w:szCs w:val="22"/>
                              </w:rPr>
                            </w:pPr>
                            <w:r>
                              <w:rPr>
                                <w:rFonts w:ascii="Calibri" w:hAnsi="Calibri" w:cs="Calibri"/>
                                <w:b/>
                                <w:bCs/>
                                <w:sz w:val="22"/>
                                <w:szCs w:val="22"/>
                              </w:rPr>
                              <w:t>Post</w:t>
                            </w:r>
                            <w:r w:rsidRPr="00DF07F8">
                              <w:rPr>
                                <w:rFonts w:ascii="Calibri" w:hAnsi="Calibri" w:cs="Calibri"/>
                                <w:b/>
                                <w:bCs/>
                                <w:sz w:val="22"/>
                                <w:szCs w:val="22"/>
                              </w:rPr>
                              <w:t>:</w:t>
                            </w:r>
                          </w:p>
                          <w:p w14:paraId="0EEF6A22" w14:textId="6C011CCC" w:rsidR="00E82B8D" w:rsidRPr="00DF07F8" w:rsidRDefault="00E82B8D" w:rsidP="00860615">
                            <w:pPr>
                              <w:rPr>
                                <w:rFonts w:ascii="Calibri" w:hAnsi="Calibri" w:cs="Calibri"/>
                                <w:b/>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43A3E" id="Text Box 6" o:spid="_x0000_s1027" type="#_x0000_t202" style="position:absolute;margin-left:.5pt;margin-top:21.05pt;width:554.9pt;height:126.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">
                <v:textbox>
                  <w:txbxContent>
                    <w:p w14:paraId="1772EF8D" w14:textId="114E6ABA" w:rsidR="00E82B8D" w:rsidRPr="00DF07F8" w:rsidRDefault="00860615" w:rsidP="00E82B8D">
                      <w:pPr>
                        <w:rPr>
                          <w:rFonts w:ascii="Calibri" w:hAnsi="Calibri" w:cs="Calibri"/>
                          <w:b/>
                          <w:bCs/>
                          <w:sz w:val="22"/>
                          <w:szCs w:val="22"/>
                        </w:rPr>
                      </w:pPr>
                      <w:proofErr w:type="spellStart"/>
                      <w:r>
                        <w:rPr>
                          <w:rFonts w:ascii="Calibri" w:hAnsi="Calibri" w:cs="Calibri"/>
                          <w:b/>
                          <w:bCs/>
                          <w:sz w:val="22"/>
                          <w:szCs w:val="22"/>
                        </w:rPr>
                        <w:t>Ainm</w:t>
                      </w:r>
                      <w:proofErr w:type="spellEnd"/>
                      <w:r>
                        <w:rPr>
                          <w:rFonts w:ascii="Calibri" w:hAnsi="Calibri" w:cs="Calibri"/>
                          <w:b/>
                          <w:bCs/>
                          <w:sz w:val="22"/>
                          <w:szCs w:val="22"/>
                        </w:rPr>
                        <w:t>:</w:t>
                      </w:r>
                    </w:p>
                    <w:p w14:paraId="2F5CC585" w14:textId="37B13C1B" w:rsidR="00E82B8D" w:rsidRPr="00DF07F8" w:rsidRDefault="00860615" w:rsidP="00E82B8D">
                      <w:pPr>
                        <w:rPr>
                          <w:rFonts w:ascii="Calibri" w:hAnsi="Calibri" w:cs="Calibri"/>
                          <w:b/>
                          <w:bCs/>
                          <w:sz w:val="22"/>
                          <w:szCs w:val="22"/>
                        </w:rPr>
                      </w:pPr>
                      <w:proofErr w:type="spellStart"/>
                      <w:r>
                        <w:rPr>
                          <w:rFonts w:ascii="Calibri" w:hAnsi="Calibri" w:cs="Calibri"/>
                          <w:b/>
                          <w:bCs/>
                          <w:sz w:val="22"/>
                          <w:szCs w:val="22"/>
                        </w:rPr>
                        <w:t>Seoladh</w:t>
                      </w:r>
                      <w:proofErr w:type="spellEnd"/>
                      <w:r>
                        <w:rPr>
                          <w:rFonts w:ascii="Calibri" w:hAnsi="Calibri" w:cs="Calibri"/>
                          <w:b/>
                          <w:bCs/>
                          <w:sz w:val="22"/>
                          <w:szCs w:val="22"/>
                        </w:rPr>
                        <w:t xml:space="preserve"> / </w:t>
                      </w:r>
                      <w:proofErr w:type="spellStart"/>
                      <w:r>
                        <w:rPr>
                          <w:rFonts w:ascii="Calibri" w:hAnsi="Calibri" w:cs="Calibri"/>
                          <w:b/>
                          <w:bCs/>
                          <w:sz w:val="22"/>
                          <w:szCs w:val="22"/>
                        </w:rPr>
                        <w:t>Ríomhphost</w:t>
                      </w:r>
                      <w:proofErr w:type="spellEnd"/>
                      <w:r w:rsidR="00E82B8D" w:rsidRPr="00DF07F8">
                        <w:rPr>
                          <w:rFonts w:ascii="Calibri" w:hAnsi="Calibri" w:cs="Calibri"/>
                          <w:b/>
                          <w:bCs/>
                          <w:sz w:val="22"/>
                          <w:szCs w:val="22"/>
                        </w:rPr>
                        <w:t>:</w:t>
                      </w:r>
                    </w:p>
                    <w:p w14:paraId="15125C3B" w14:textId="1B17BF05" w:rsidR="00E82B8D" w:rsidRPr="00DF07F8" w:rsidRDefault="00860615" w:rsidP="00E82B8D">
                      <w:pPr>
                        <w:rPr>
                          <w:rFonts w:ascii="Calibri" w:hAnsi="Calibri" w:cs="Calibri"/>
                          <w:b/>
                          <w:bCs/>
                          <w:sz w:val="22"/>
                          <w:szCs w:val="22"/>
                        </w:rPr>
                      </w:pPr>
                      <w:r>
                        <w:rPr>
                          <w:rFonts w:ascii="Calibri" w:hAnsi="Calibri" w:cs="Calibri"/>
                          <w:b/>
                          <w:bCs/>
                          <w:sz w:val="22"/>
                          <w:szCs w:val="22"/>
                        </w:rPr>
                        <w:t>Post</w:t>
                      </w:r>
                      <w:r w:rsidR="00E82B8D" w:rsidRPr="00DF07F8">
                        <w:rPr>
                          <w:rFonts w:ascii="Calibri" w:hAnsi="Calibri" w:cs="Calibri"/>
                          <w:b/>
                          <w:bCs/>
                          <w:sz w:val="22"/>
                          <w:szCs w:val="22"/>
                        </w:rPr>
                        <w:t>:</w:t>
                      </w:r>
                    </w:p>
                    <w:p w14:paraId="7C68FFE6" w14:textId="77777777" w:rsidR="00E82B8D" w:rsidRPr="00DF07F8" w:rsidRDefault="00E82B8D" w:rsidP="00E82B8D">
                      <w:pPr>
                        <w:rPr>
                          <w:rFonts w:ascii="Calibri" w:hAnsi="Calibri" w:cs="Calibri"/>
                        </w:rPr>
                      </w:pPr>
                    </w:p>
                    <w:p w14:paraId="632E0ACC" w14:textId="77777777" w:rsidR="00E82B8D" w:rsidRPr="00DF07F8" w:rsidRDefault="00E82B8D" w:rsidP="00E82B8D">
                      <w:pPr>
                        <w:rPr>
                          <w:rFonts w:ascii="Calibri" w:hAnsi="Calibri" w:cs="Calibri"/>
                        </w:rPr>
                      </w:pPr>
                    </w:p>
                    <w:p w14:paraId="01BAB7DF" w14:textId="77777777" w:rsidR="00860615" w:rsidRPr="00DF07F8" w:rsidRDefault="00860615" w:rsidP="00860615">
                      <w:pPr>
                        <w:rPr>
                          <w:rFonts w:ascii="Calibri" w:hAnsi="Calibri" w:cs="Calibri"/>
                          <w:b/>
                          <w:bCs/>
                          <w:sz w:val="22"/>
                          <w:szCs w:val="22"/>
                        </w:rPr>
                      </w:pPr>
                      <w:proofErr w:type="spellStart"/>
                      <w:r>
                        <w:rPr>
                          <w:rFonts w:ascii="Calibri" w:hAnsi="Calibri" w:cs="Calibri"/>
                          <w:b/>
                          <w:bCs/>
                          <w:sz w:val="22"/>
                          <w:szCs w:val="22"/>
                        </w:rPr>
                        <w:t>Ainm</w:t>
                      </w:r>
                      <w:proofErr w:type="spellEnd"/>
                      <w:r>
                        <w:rPr>
                          <w:rFonts w:ascii="Calibri" w:hAnsi="Calibri" w:cs="Calibri"/>
                          <w:b/>
                          <w:bCs/>
                          <w:sz w:val="22"/>
                          <w:szCs w:val="22"/>
                        </w:rPr>
                        <w:t>:</w:t>
                      </w:r>
                    </w:p>
                    <w:p w14:paraId="732C9FEE" w14:textId="77777777" w:rsidR="00860615" w:rsidRPr="00DF07F8" w:rsidRDefault="00860615" w:rsidP="00860615">
                      <w:pPr>
                        <w:rPr>
                          <w:rFonts w:ascii="Calibri" w:hAnsi="Calibri" w:cs="Calibri"/>
                          <w:b/>
                          <w:bCs/>
                          <w:sz w:val="22"/>
                          <w:szCs w:val="22"/>
                        </w:rPr>
                      </w:pPr>
                      <w:proofErr w:type="spellStart"/>
                      <w:r>
                        <w:rPr>
                          <w:rFonts w:ascii="Calibri" w:hAnsi="Calibri" w:cs="Calibri"/>
                          <w:b/>
                          <w:bCs/>
                          <w:sz w:val="22"/>
                          <w:szCs w:val="22"/>
                        </w:rPr>
                        <w:t>Seoladh</w:t>
                      </w:r>
                      <w:proofErr w:type="spellEnd"/>
                      <w:r>
                        <w:rPr>
                          <w:rFonts w:ascii="Calibri" w:hAnsi="Calibri" w:cs="Calibri"/>
                          <w:b/>
                          <w:bCs/>
                          <w:sz w:val="22"/>
                          <w:szCs w:val="22"/>
                        </w:rPr>
                        <w:t xml:space="preserve"> / </w:t>
                      </w:r>
                      <w:proofErr w:type="spellStart"/>
                      <w:r>
                        <w:rPr>
                          <w:rFonts w:ascii="Calibri" w:hAnsi="Calibri" w:cs="Calibri"/>
                          <w:b/>
                          <w:bCs/>
                          <w:sz w:val="22"/>
                          <w:szCs w:val="22"/>
                        </w:rPr>
                        <w:t>Ríomhphost</w:t>
                      </w:r>
                      <w:proofErr w:type="spellEnd"/>
                      <w:r w:rsidRPr="00DF07F8">
                        <w:rPr>
                          <w:rFonts w:ascii="Calibri" w:hAnsi="Calibri" w:cs="Calibri"/>
                          <w:b/>
                          <w:bCs/>
                          <w:sz w:val="22"/>
                          <w:szCs w:val="22"/>
                        </w:rPr>
                        <w:t>:</w:t>
                      </w:r>
                    </w:p>
                    <w:p w14:paraId="120056F7" w14:textId="77777777" w:rsidR="00860615" w:rsidRPr="00DF07F8" w:rsidRDefault="00860615" w:rsidP="00860615">
                      <w:pPr>
                        <w:rPr>
                          <w:rFonts w:ascii="Calibri" w:hAnsi="Calibri" w:cs="Calibri"/>
                          <w:b/>
                          <w:bCs/>
                          <w:sz w:val="22"/>
                          <w:szCs w:val="22"/>
                        </w:rPr>
                      </w:pPr>
                      <w:r>
                        <w:rPr>
                          <w:rFonts w:ascii="Calibri" w:hAnsi="Calibri" w:cs="Calibri"/>
                          <w:b/>
                          <w:bCs/>
                          <w:sz w:val="22"/>
                          <w:szCs w:val="22"/>
                        </w:rPr>
                        <w:t>Post</w:t>
                      </w:r>
                      <w:r w:rsidRPr="00DF07F8">
                        <w:rPr>
                          <w:rFonts w:ascii="Calibri" w:hAnsi="Calibri" w:cs="Calibri"/>
                          <w:b/>
                          <w:bCs/>
                          <w:sz w:val="22"/>
                          <w:szCs w:val="22"/>
                        </w:rPr>
                        <w:t>:</w:t>
                      </w:r>
                    </w:p>
                    <w:p w14:paraId="0EEF6A22" w14:textId="6C011CCC" w:rsidR="00E82B8D" w:rsidRPr="00DF07F8" w:rsidRDefault="00E82B8D" w:rsidP="00860615">
                      <w:pPr>
                        <w:rPr>
                          <w:rFonts w:ascii="Calibri" w:hAnsi="Calibri" w:cs="Calibri"/>
                          <w:b/>
                          <w:bCs/>
                          <w:sz w:val="22"/>
                          <w:szCs w:val="22"/>
                        </w:rPr>
                      </w:pPr>
                    </w:p>
                  </w:txbxContent>
                </v:textbox>
                <w10:wrap type="square"/>
              </v:shape>
            </w:pict>
          </mc:Fallback>
        </mc:AlternateContent>
      </w:r>
    </w:p>
    <w:p w14:paraId="57866B3D" w14:textId="77777777" w:rsidR="00E82B8D" w:rsidRDefault="00E82B8D" w:rsidP="00E82B8D">
      <w:pPr>
        <w:overflowPunct/>
        <w:autoSpaceDE/>
        <w:autoSpaceDN/>
        <w:adjustRightInd/>
        <w:textAlignment w:val="auto"/>
        <w:rPr>
          <w:rFonts w:ascii="Calibri" w:hAnsi="Calibri"/>
          <w:szCs w:val="20"/>
          <w:lang w:eastAsia="en-US"/>
        </w:rPr>
      </w:pPr>
    </w:p>
    <w:p w14:paraId="5ACCE8FD" w14:textId="77777777" w:rsidR="00E82B8D" w:rsidRDefault="00E82B8D" w:rsidP="00E82B8D">
      <w:pPr>
        <w:overflowPunct/>
        <w:autoSpaceDE/>
        <w:autoSpaceDN/>
        <w:adjustRightInd/>
        <w:textAlignment w:val="auto"/>
        <w:rPr>
          <w:rFonts w:ascii="Calibri" w:hAnsi="Calibri"/>
          <w:szCs w:val="20"/>
          <w:lang w:eastAsia="en-US"/>
        </w:rPr>
      </w:pPr>
    </w:p>
    <w:p w14:paraId="021305FC" w14:textId="77777777" w:rsidR="00E82B8D" w:rsidRDefault="00E82B8D" w:rsidP="00E82B8D">
      <w:pPr>
        <w:overflowPunct/>
        <w:autoSpaceDE/>
        <w:autoSpaceDN/>
        <w:adjustRightInd/>
        <w:textAlignment w:val="auto"/>
        <w:rPr>
          <w:rFonts w:ascii="Calibri" w:hAnsi="Calibri"/>
          <w:szCs w:val="20"/>
          <w:lang w:eastAsia="en-US"/>
        </w:rPr>
      </w:pPr>
    </w:p>
    <w:p w14:paraId="2ED94062" w14:textId="77777777" w:rsidR="00E82B8D" w:rsidRDefault="00E82B8D" w:rsidP="00E82B8D">
      <w:pPr>
        <w:overflowPunct/>
        <w:autoSpaceDE/>
        <w:autoSpaceDN/>
        <w:adjustRightInd/>
        <w:textAlignment w:val="auto"/>
        <w:rPr>
          <w:rFonts w:ascii="Calibri" w:hAnsi="Calibri"/>
          <w:szCs w:val="20"/>
          <w:lang w:eastAsia="en-US"/>
        </w:rPr>
      </w:pPr>
    </w:p>
    <w:p w14:paraId="5F87AD0B" w14:textId="30A5382D" w:rsidR="00E82B8D" w:rsidRDefault="00E82B8D" w:rsidP="00E82B8D">
      <w:pPr>
        <w:overflowPunct/>
        <w:autoSpaceDE/>
        <w:autoSpaceDN/>
        <w:adjustRightInd/>
        <w:textAlignment w:val="auto"/>
        <w:rPr>
          <w:rFonts w:ascii="Calibri" w:hAnsi="Calibri"/>
          <w:szCs w:val="20"/>
          <w:lang w:eastAsia="en-US"/>
        </w:rPr>
      </w:pPr>
    </w:p>
    <w:p w14:paraId="4D68E971" w14:textId="77777777" w:rsidR="00D23DD4" w:rsidRPr="004D70EB" w:rsidRDefault="00D23DD4" w:rsidP="00E82B8D">
      <w:pPr>
        <w:overflowPunct/>
        <w:autoSpaceDE/>
        <w:autoSpaceDN/>
        <w:adjustRightInd/>
        <w:textAlignment w:val="auto"/>
        <w:rPr>
          <w:rFonts w:ascii="Calibri" w:hAnsi="Calibri"/>
          <w:szCs w:val="20"/>
          <w:lang w:eastAsia="en-US"/>
        </w:rPr>
      </w:pPr>
    </w:p>
    <w:p w14:paraId="73066DBD" w14:textId="49EA1E6F" w:rsidR="00E82B8D" w:rsidRPr="00DF07F8" w:rsidRDefault="00E82B8D" w:rsidP="00E82B8D">
      <w:pPr>
        <w:pStyle w:val="BodyTextIndent2"/>
        <w:ind w:left="29" w:right="312" w:hanging="29"/>
        <w:rPr>
          <w:rFonts w:ascii="Calibri" w:hAnsi="Calibri" w:cs="Calibri"/>
          <w:b/>
          <w:bCs/>
          <w:sz w:val="22"/>
          <w:szCs w:val="22"/>
        </w:rPr>
      </w:pPr>
      <w:r w:rsidRPr="00DF07F8">
        <w:rPr>
          <w:rFonts w:ascii="Calibri" w:hAnsi="Calibri" w:cs="Calibri"/>
          <w:b/>
          <w:bCs/>
          <w:sz w:val="22"/>
          <w:szCs w:val="22"/>
        </w:rPr>
        <w:lastRenderedPageBreak/>
        <w:t xml:space="preserve">9. </w:t>
      </w:r>
      <w:proofErr w:type="spellStart"/>
      <w:r w:rsidR="009C653A">
        <w:rPr>
          <w:rFonts w:ascii="Calibri" w:hAnsi="Calibri" w:cs="Calibri"/>
          <w:b/>
          <w:bCs/>
          <w:sz w:val="22"/>
          <w:szCs w:val="22"/>
        </w:rPr>
        <w:t>Socraithe</w:t>
      </w:r>
      <w:proofErr w:type="spellEnd"/>
      <w:r w:rsidR="009C653A">
        <w:rPr>
          <w:rFonts w:ascii="Calibri" w:hAnsi="Calibri" w:cs="Calibri"/>
          <w:b/>
          <w:bCs/>
          <w:sz w:val="22"/>
          <w:szCs w:val="22"/>
        </w:rPr>
        <w:t xml:space="preserve"> an</w:t>
      </w:r>
      <w:r w:rsidR="00860615">
        <w:rPr>
          <w:rFonts w:ascii="Calibri" w:hAnsi="Calibri" w:cs="Calibri"/>
          <w:b/>
          <w:bCs/>
          <w:sz w:val="22"/>
          <w:szCs w:val="22"/>
        </w:rPr>
        <w:t xml:space="preserve"> </w:t>
      </w:r>
      <w:proofErr w:type="spellStart"/>
      <w:r w:rsidR="00860615">
        <w:rPr>
          <w:rFonts w:ascii="Calibri" w:hAnsi="Calibri" w:cs="Calibri"/>
          <w:b/>
          <w:bCs/>
          <w:sz w:val="22"/>
          <w:szCs w:val="22"/>
        </w:rPr>
        <w:t>Agallaimh</w:t>
      </w:r>
      <w:proofErr w:type="spellEnd"/>
    </w:p>
    <w:p w14:paraId="58ACD755" w14:textId="77777777" w:rsidR="00E82B8D" w:rsidRPr="00DF07F8" w:rsidRDefault="00E82B8D" w:rsidP="00E82B8D">
      <w:pPr>
        <w:pStyle w:val="BodyTextIndent2"/>
        <w:ind w:left="29" w:right="312" w:hanging="29"/>
        <w:rPr>
          <w:rFonts w:ascii="Calibri" w:hAnsi="Calibri" w:cs="Calibri"/>
        </w:rPr>
      </w:pPr>
    </w:p>
    <w:p w14:paraId="0A841040" w14:textId="1422C54B" w:rsidR="00091BE1" w:rsidRDefault="00091BE1" w:rsidP="00E82B8D">
      <w:pPr>
        <w:tabs>
          <w:tab w:val="left" w:pos="3960"/>
          <w:tab w:val="right" w:pos="10260"/>
        </w:tabs>
        <w:ind w:right="512"/>
        <w:jc w:val="both"/>
        <w:rPr>
          <w:rFonts w:ascii="Calibri" w:hAnsi="Calibri" w:cs="Calibri"/>
          <w:sz w:val="22"/>
          <w:szCs w:val="22"/>
        </w:rPr>
      </w:pPr>
      <w:r>
        <w:rPr>
          <w:rFonts w:ascii="Calibri" w:hAnsi="Calibri" w:cs="Calibri"/>
          <w:sz w:val="22"/>
          <w:szCs w:val="22"/>
        </w:rPr>
        <w:t xml:space="preserve">An </w:t>
      </w:r>
      <w:proofErr w:type="spellStart"/>
      <w:r>
        <w:rPr>
          <w:rFonts w:ascii="Calibri" w:hAnsi="Calibri" w:cs="Calibri"/>
          <w:sz w:val="22"/>
          <w:szCs w:val="22"/>
        </w:rPr>
        <w:t>bhfuil</w:t>
      </w:r>
      <w:proofErr w:type="spellEnd"/>
      <w:r>
        <w:rPr>
          <w:rFonts w:ascii="Calibri" w:hAnsi="Calibri" w:cs="Calibri"/>
          <w:sz w:val="22"/>
          <w:szCs w:val="22"/>
        </w:rPr>
        <w:t xml:space="preserve"> </w:t>
      </w:r>
      <w:proofErr w:type="spellStart"/>
      <w:r w:rsidR="00010F54">
        <w:rPr>
          <w:rFonts w:ascii="Calibri" w:hAnsi="Calibri" w:cs="Calibri"/>
          <w:sz w:val="22"/>
          <w:szCs w:val="22"/>
        </w:rPr>
        <w:t>socraithe</w:t>
      </w:r>
      <w:proofErr w:type="spellEnd"/>
      <w:r w:rsidR="00010F54">
        <w:rPr>
          <w:rFonts w:ascii="Calibri" w:hAnsi="Calibri" w:cs="Calibri"/>
          <w:sz w:val="22"/>
          <w:szCs w:val="22"/>
        </w:rPr>
        <w:t xml:space="preserve"> </w:t>
      </w:r>
      <w:proofErr w:type="spellStart"/>
      <w:r w:rsidR="00010F54">
        <w:rPr>
          <w:rFonts w:ascii="Calibri" w:hAnsi="Calibri" w:cs="Calibri"/>
          <w:sz w:val="22"/>
          <w:szCs w:val="22"/>
        </w:rPr>
        <w:t>ar</w:t>
      </w:r>
      <w:proofErr w:type="spellEnd"/>
      <w:r w:rsidR="00010F54">
        <w:rPr>
          <w:rFonts w:ascii="Calibri" w:hAnsi="Calibri" w:cs="Calibri"/>
          <w:sz w:val="22"/>
          <w:szCs w:val="22"/>
        </w:rPr>
        <w:t xml:space="preserve"> </w:t>
      </w:r>
      <w:proofErr w:type="spellStart"/>
      <w:r w:rsidR="00010F54">
        <w:rPr>
          <w:rFonts w:ascii="Calibri" w:hAnsi="Calibri" w:cs="Calibri"/>
          <w:sz w:val="22"/>
          <w:szCs w:val="22"/>
        </w:rPr>
        <w:t>leith</w:t>
      </w:r>
      <w:proofErr w:type="spellEnd"/>
      <w:r w:rsidR="00010F54">
        <w:rPr>
          <w:rFonts w:ascii="Calibri" w:hAnsi="Calibri" w:cs="Calibri"/>
          <w:sz w:val="22"/>
          <w:szCs w:val="22"/>
        </w:rPr>
        <w:t xml:space="preserve"> de </w:t>
      </w:r>
      <w:proofErr w:type="spellStart"/>
      <w:r w:rsidR="00010F54">
        <w:rPr>
          <w:rFonts w:ascii="Calibri" w:hAnsi="Calibri" w:cs="Calibri"/>
          <w:sz w:val="22"/>
          <w:szCs w:val="22"/>
        </w:rPr>
        <w:t>dhíth</w:t>
      </w:r>
      <w:proofErr w:type="spellEnd"/>
      <w:r w:rsidR="00010F54">
        <w:rPr>
          <w:rFonts w:ascii="Calibri" w:hAnsi="Calibri" w:cs="Calibri"/>
          <w:sz w:val="22"/>
          <w:szCs w:val="22"/>
        </w:rPr>
        <w:t xml:space="preserve"> ort </w:t>
      </w:r>
      <w:proofErr w:type="spellStart"/>
      <w:r w:rsidR="00010F54">
        <w:rPr>
          <w:rFonts w:ascii="Calibri" w:hAnsi="Calibri" w:cs="Calibri"/>
          <w:sz w:val="22"/>
          <w:szCs w:val="22"/>
        </w:rPr>
        <w:t>maidir</w:t>
      </w:r>
      <w:proofErr w:type="spellEnd"/>
      <w:r w:rsidR="00010F54">
        <w:rPr>
          <w:rFonts w:ascii="Calibri" w:hAnsi="Calibri" w:cs="Calibri"/>
          <w:sz w:val="22"/>
          <w:szCs w:val="22"/>
        </w:rPr>
        <w:t xml:space="preserve"> leis</w:t>
      </w:r>
      <w:r w:rsidR="00AB059B">
        <w:rPr>
          <w:rFonts w:ascii="Calibri" w:hAnsi="Calibri" w:cs="Calibri"/>
          <w:sz w:val="22"/>
          <w:szCs w:val="22"/>
        </w:rPr>
        <w:t xml:space="preserve"> an </w:t>
      </w:r>
      <w:proofErr w:type="spellStart"/>
      <w:r w:rsidR="00AB059B">
        <w:rPr>
          <w:rFonts w:ascii="Calibri" w:hAnsi="Calibri" w:cs="Calibri"/>
          <w:sz w:val="22"/>
          <w:szCs w:val="22"/>
        </w:rPr>
        <w:t>phróiseas</w:t>
      </w:r>
      <w:proofErr w:type="spellEnd"/>
      <w:r w:rsidR="00AB059B">
        <w:rPr>
          <w:rFonts w:ascii="Calibri" w:hAnsi="Calibri" w:cs="Calibri"/>
          <w:sz w:val="22"/>
          <w:szCs w:val="22"/>
        </w:rPr>
        <w:t xml:space="preserve"> </w:t>
      </w:r>
      <w:proofErr w:type="spellStart"/>
      <w:r w:rsidR="00AB059B">
        <w:rPr>
          <w:rFonts w:ascii="Calibri" w:hAnsi="Calibri" w:cs="Calibri"/>
          <w:sz w:val="22"/>
          <w:szCs w:val="22"/>
        </w:rPr>
        <w:t>earcaíochta</w:t>
      </w:r>
      <w:proofErr w:type="spellEnd"/>
      <w:r w:rsidR="00AB059B">
        <w:rPr>
          <w:rFonts w:ascii="Calibri" w:hAnsi="Calibri" w:cs="Calibri"/>
          <w:sz w:val="22"/>
          <w:szCs w:val="22"/>
        </w:rPr>
        <w:t xml:space="preserve"> </w:t>
      </w:r>
      <w:r w:rsidR="00C325D8">
        <w:rPr>
          <w:rFonts w:ascii="Calibri" w:hAnsi="Calibri" w:cs="Calibri"/>
          <w:sz w:val="22"/>
          <w:szCs w:val="22"/>
        </w:rPr>
        <w:t xml:space="preserve"> (mar </w:t>
      </w:r>
      <w:proofErr w:type="spellStart"/>
      <w:r w:rsidR="00C325D8">
        <w:rPr>
          <w:rFonts w:ascii="Calibri" w:hAnsi="Calibri" w:cs="Calibri"/>
          <w:sz w:val="22"/>
          <w:szCs w:val="22"/>
        </w:rPr>
        <w:t>shampla</w:t>
      </w:r>
      <w:proofErr w:type="spellEnd"/>
      <w:r w:rsidR="00C325D8">
        <w:rPr>
          <w:rFonts w:ascii="Calibri" w:hAnsi="Calibri" w:cs="Calibri"/>
          <w:sz w:val="22"/>
          <w:szCs w:val="22"/>
        </w:rPr>
        <w:t xml:space="preserve"> – le </w:t>
      </w:r>
      <w:proofErr w:type="spellStart"/>
      <w:r w:rsidR="00C325D8">
        <w:rPr>
          <w:rFonts w:ascii="Calibri" w:hAnsi="Calibri" w:cs="Calibri"/>
          <w:sz w:val="22"/>
          <w:szCs w:val="22"/>
        </w:rPr>
        <w:t>frea</w:t>
      </w:r>
      <w:r w:rsidR="002B6907">
        <w:rPr>
          <w:rFonts w:ascii="Calibri" w:hAnsi="Calibri" w:cs="Calibri"/>
          <w:sz w:val="22"/>
          <w:szCs w:val="22"/>
        </w:rPr>
        <w:t>stail</w:t>
      </w:r>
      <w:proofErr w:type="spellEnd"/>
      <w:r w:rsidR="002B6907">
        <w:rPr>
          <w:rFonts w:ascii="Calibri" w:hAnsi="Calibri" w:cs="Calibri"/>
          <w:sz w:val="22"/>
          <w:szCs w:val="22"/>
        </w:rPr>
        <w:t xml:space="preserve"> </w:t>
      </w:r>
      <w:proofErr w:type="spellStart"/>
      <w:r w:rsidR="002B6907">
        <w:rPr>
          <w:rFonts w:ascii="Calibri" w:hAnsi="Calibri" w:cs="Calibri"/>
          <w:sz w:val="22"/>
          <w:szCs w:val="22"/>
        </w:rPr>
        <w:t>ar</w:t>
      </w:r>
      <w:proofErr w:type="spellEnd"/>
      <w:r w:rsidR="002B6907">
        <w:rPr>
          <w:rFonts w:ascii="Calibri" w:hAnsi="Calibri" w:cs="Calibri"/>
          <w:sz w:val="22"/>
          <w:szCs w:val="22"/>
        </w:rPr>
        <w:t xml:space="preserve"> </w:t>
      </w:r>
      <w:proofErr w:type="spellStart"/>
      <w:r w:rsidR="002B6907">
        <w:rPr>
          <w:rFonts w:ascii="Calibri" w:hAnsi="Calibri" w:cs="Calibri"/>
          <w:sz w:val="22"/>
          <w:szCs w:val="22"/>
        </w:rPr>
        <w:t>agallamh</w:t>
      </w:r>
      <w:proofErr w:type="spellEnd"/>
      <w:r w:rsidR="002B6907">
        <w:rPr>
          <w:rFonts w:ascii="Calibri" w:hAnsi="Calibri" w:cs="Calibri"/>
          <w:sz w:val="22"/>
          <w:szCs w:val="22"/>
        </w:rPr>
        <w:t xml:space="preserve">)? </w:t>
      </w:r>
    </w:p>
    <w:p w14:paraId="63447038" w14:textId="77777777" w:rsidR="00E82B8D" w:rsidRPr="00DF07F8" w:rsidRDefault="00E82B8D" w:rsidP="00E82B8D">
      <w:pPr>
        <w:tabs>
          <w:tab w:val="left" w:pos="3960"/>
          <w:tab w:val="right" w:pos="10772"/>
        </w:tabs>
        <w:jc w:val="both"/>
        <w:rPr>
          <w:rFonts w:ascii="Calibri" w:hAnsi="Calibri" w:cs="Calibri"/>
          <w:sz w:val="22"/>
          <w:szCs w:val="22"/>
        </w:rPr>
      </w:pPr>
    </w:p>
    <w:p w14:paraId="53921140" w14:textId="593AD634" w:rsidR="00E82B8D" w:rsidRPr="00DF07F8" w:rsidRDefault="002B6907" w:rsidP="00E82B8D">
      <w:pPr>
        <w:tabs>
          <w:tab w:val="left" w:pos="3960"/>
          <w:tab w:val="right" w:pos="10772"/>
        </w:tabs>
        <w:jc w:val="both"/>
        <w:rPr>
          <w:rFonts w:ascii="Calibri" w:hAnsi="Calibri" w:cs="Calibri"/>
          <w:i/>
          <w:sz w:val="22"/>
          <w:szCs w:val="22"/>
        </w:rPr>
      </w:pPr>
      <w:proofErr w:type="spellStart"/>
      <w:r>
        <w:rPr>
          <w:rFonts w:ascii="Calibri" w:hAnsi="Calibri" w:cs="Calibri"/>
          <w:b/>
          <w:sz w:val="22"/>
          <w:szCs w:val="22"/>
        </w:rPr>
        <w:t>Tá</w:t>
      </w:r>
      <w:proofErr w:type="spellEnd"/>
      <w:r w:rsidR="00E82B8D" w:rsidRPr="00DF07F8">
        <w:rPr>
          <w:rFonts w:ascii="Calibri" w:hAnsi="Calibri" w:cs="Calibri"/>
          <w:b/>
          <w:sz w:val="22"/>
          <w:szCs w:val="22"/>
        </w:rPr>
        <w:t>/</w:t>
      </w:r>
      <w:proofErr w:type="spellStart"/>
      <w:r>
        <w:rPr>
          <w:rFonts w:ascii="Calibri" w:hAnsi="Calibri" w:cs="Calibri"/>
          <w:b/>
          <w:sz w:val="22"/>
          <w:szCs w:val="22"/>
        </w:rPr>
        <w:t>Níl</w:t>
      </w:r>
      <w:proofErr w:type="spellEnd"/>
      <w:r w:rsidR="00E82B8D" w:rsidRPr="00DF07F8">
        <w:rPr>
          <w:rFonts w:ascii="Calibri" w:hAnsi="Calibri" w:cs="Calibri"/>
          <w:sz w:val="22"/>
          <w:szCs w:val="22"/>
        </w:rPr>
        <w:t xml:space="preserve"> (</w:t>
      </w:r>
      <w:proofErr w:type="spellStart"/>
      <w:r w:rsidR="00C054E4">
        <w:rPr>
          <w:rFonts w:ascii="Calibri" w:hAnsi="Calibri" w:cs="Calibri"/>
          <w:i/>
          <w:sz w:val="22"/>
          <w:szCs w:val="22"/>
        </w:rPr>
        <w:t>scrios</w:t>
      </w:r>
      <w:proofErr w:type="spellEnd"/>
      <w:r w:rsidR="00C054E4">
        <w:rPr>
          <w:rFonts w:ascii="Calibri" w:hAnsi="Calibri" w:cs="Calibri"/>
          <w:i/>
          <w:sz w:val="22"/>
          <w:szCs w:val="22"/>
        </w:rPr>
        <w:t xml:space="preserve"> mar is </w:t>
      </w:r>
      <w:proofErr w:type="spellStart"/>
      <w:r w:rsidR="00C054E4">
        <w:rPr>
          <w:rFonts w:ascii="Calibri" w:hAnsi="Calibri" w:cs="Calibri"/>
          <w:i/>
          <w:sz w:val="22"/>
          <w:szCs w:val="22"/>
        </w:rPr>
        <w:t>cuí</w:t>
      </w:r>
      <w:proofErr w:type="spellEnd"/>
      <w:r w:rsidR="00E82B8D" w:rsidRPr="00DF07F8">
        <w:rPr>
          <w:rFonts w:ascii="Calibri" w:hAnsi="Calibri" w:cs="Calibri"/>
          <w:i/>
          <w:sz w:val="22"/>
          <w:szCs w:val="22"/>
        </w:rPr>
        <w:t xml:space="preserve">) </w:t>
      </w:r>
      <w:r w:rsidR="00C054E4">
        <w:rPr>
          <w:rFonts w:ascii="Calibri" w:hAnsi="Calibri" w:cs="Calibri"/>
          <w:sz w:val="22"/>
          <w:szCs w:val="22"/>
        </w:rPr>
        <w:t>–</w:t>
      </w:r>
      <w:r w:rsidR="00E82B8D" w:rsidRPr="00DF07F8">
        <w:rPr>
          <w:rFonts w:ascii="Calibri" w:hAnsi="Calibri" w:cs="Calibri"/>
          <w:sz w:val="22"/>
          <w:szCs w:val="22"/>
        </w:rPr>
        <w:t xml:space="preserve"> </w:t>
      </w:r>
      <w:proofErr w:type="spellStart"/>
      <w:r w:rsidR="00C054E4">
        <w:rPr>
          <w:rFonts w:ascii="Calibri" w:hAnsi="Calibri" w:cs="Calibri"/>
          <w:sz w:val="22"/>
          <w:szCs w:val="22"/>
        </w:rPr>
        <w:t>Má</w:t>
      </w:r>
      <w:proofErr w:type="spellEnd"/>
      <w:r w:rsidR="00C054E4">
        <w:rPr>
          <w:rFonts w:ascii="Calibri" w:hAnsi="Calibri" w:cs="Calibri"/>
          <w:sz w:val="22"/>
          <w:szCs w:val="22"/>
        </w:rPr>
        <w:t xml:space="preserve"> ‘</w:t>
      </w:r>
      <w:proofErr w:type="spellStart"/>
      <w:r w:rsidR="00C054E4">
        <w:rPr>
          <w:rFonts w:ascii="Calibri" w:hAnsi="Calibri" w:cs="Calibri"/>
          <w:sz w:val="22"/>
          <w:szCs w:val="22"/>
        </w:rPr>
        <w:t>tá</w:t>
      </w:r>
      <w:proofErr w:type="spellEnd"/>
      <w:r w:rsidR="00C054E4">
        <w:rPr>
          <w:rFonts w:ascii="Calibri" w:hAnsi="Calibri" w:cs="Calibri"/>
          <w:sz w:val="22"/>
          <w:szCs w:val="22"/>
        </w:rPr>
        <w:t xml:space="preserve">’ – </w:t>
      </w:r>
      <w:proofErr w:type="spellStart"/>
      <w:r w:rsidR="00C054E4">
        <w:rPr>
          <w:rFonts w:ascii="Calibri" w:hAnsi="Calibri" w:cs="Calibri"/>
          <w:sz w:val="22"/>
          <w:szCs w:val="22"/>
        </w:rPr>
        <w:t>luaigh</w:t>
      </w:r>
      <w:proofErr w:type="spellEnd"/>
      <w:r w:rsidR="00C054E4">
        <w:rPr>
          <w:rFonts w:ascii="Calibri" w:hAnsi="Calibri" w:cs="Calibri"/>
          <w:sz w:val="22"/>
          <w:szCs w:val="22"/>
        </w:rPr>
        <w:t xml:space="preserve"> na </w:t>
      </w:r>
      <w:proofErr w:type="spellStart"/>
      <w:r w:rsidR="00C054E4">
        <w:rPr>
          <w:rFonts w:ascii="Calibri" w:hAnsi="Calibri" w:cs="Calibri"/>
          <w:sz w:val="22"/>
          <w:szCs w:val="22"/>
        </w:rPr>
        <w:t>socraithe</w:t>
      </w:r>
      <w:proofErr w:type="spellEnd"/>
      <w:r w:rsidR="00C054E4">
        <w:rPr>
          <w:rFonts w:ascii="Calibri" w:hAnsi="Calibri" w:cs="Calibri"/>
          <w:sz w:val="22"/>
          <w:szCs w:val="22"/>
        </w:rPr>
        <w:t>:</w:t>
      </w:r>
    </w:p>
    <w:p w14:paraId="25AC9639" w14:textId="7832C83F" w:rsidR="00E82B8D" w:rsidRPr="00DF07F8" w:rsidRDefault="00E82B8D" w:rsidP="00E82B8D">
      <w:pPr>
        <w:pStyle w:val="BodyTextIndent2"/>
        <w:ind w:left="29" w:right="312" w:hanging="29"/>
        <w:rPr>
          <w:rFonts w:ascii="Calibri" w:hAnsi="Calibri" w:cs="Calibri"/>
          <w:sz w:val="18"/>
          <w:szCs w:val="18"/>
        </w:rPr>
      </w:pPr>
      <w:r>
        <w:rPr>
          <w:noProof/>
        </w:rPr>
        <mc:AlternateContent>
          <mc:Choice Requires="wps">
            <w:drawing>
              <wp:anchor distT="45720" distB="45720" distL="114300" distR="114300" simplePos="0" relativeHeight="251665408" behindDoc="0" locked="0" layoutInCell="1" allowOverlap="1" wp14:anchorId="726B3F93" wp14:editId="46B06580">
                <wp:simplePos x="0" y="0"/>
                <wp:positionH relativeFrom="column">
                  <wp:posOffset>10795</wp:posOffset>
                </wp:positionH>
                <wp:positionV relativeFrom="paragraph">
                  <wp:posOffset>57785</wp:posOffset>
                </wp:positionV>
                <wp:extent cx="7007225" cy="521335"/>
                <wp:effectExtent l="5715" t="8255" r="6985"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521335"/>
                        </a:xfrm>
                        <a:prstGeom prst="rect">
                          <a:avLst/>
                        </a:prstGeom>
                        <a:solidFill>
                          <a:srgbClr val="FFFFFF"/>
                        </a:solidFill>
                        <a:ln w="9525">
                          <a:solidFill>
                            <a:srgbClr val="000000"/>
                          </a:solidFill>
                          <a:miter lim="800000"/>
                          <a:headEnd/>
                          <a:tailEnd/>
                        </a:ln>
                      </wps:spPr>
                      <wps:txbx>
                        <w:txbxContent>
                          <w:p w14:paraId="29460A0E" w14:textId="77777777" w:rsidR="00E82B8D" w:rsidRDefault="00E82B8D" w:rsidP="00E82B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B3F93" id="Text Box 5" o:spid="_x0000_s1028" type="#_x0000_t202" style="position:absolute;left:0;text-align:left;margin-left:.85pt;margin-top:4.55pt;width:551.75pt;height:4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">
                <v:textbox>
                  <w:txbxContent>
                    <w:p w14:paraId="29460A0E" w14:textId="77777777" w:rsidR="00E82B8D" w:rsidRDefault="00E82B8D" w:rsidP="00E82B8D"/>
                  </w:txbxContent>
                </v:textbox>
                <w10:wrap type="square"/>
              </v:shape>
            </w:pict>
          </mc:Fallback>
        </mc:AlternateContent>
      </w:r>
    </w:p>
    <w:p w14:paraId="690BD79B" w14:textId="77777777" w:rsidR="00E82B8D" w:rsidRPr="00C054E4" w:rsidRDefault="00E82B8D" w:rsidP="00E82B8D">
      <w:pPr>
        <w:pStyle w:val="BodyTextIndent2"/>
        <w:ind w:left="29" w:right="312" w:hanging="29"/>
        <w:rPr>
          <w:rFonts w:asciiTheme="minorHAnsi" w:hAnsiTheme="minorHAnsi" w:cstheme="minorHAnsi"/>
          <w:sz w:val="18"/>
          <w:szCs w:val="18"/>
        </w:rPr>
      </w:pPr>
    </w:p>
    <w:p w14:paraId="065B396B" w14:textId="77777777" w:rsidR="00E82B8D" w:rsidRPr="00C054E4" w:rsidRDefault="00E82B8D" w:rsidP="00E82B8D">
      <w:pPr>
        <w:pStyle w:val="BodyTextIndent2"/>
        <w:tabs>
          <w:tab w:val="left" w:pos="7812"/>
        </w:tabs>
        <w:ind w:left="29" w:right="312" w:hanging="29"/>
        <w:rPr>
          <w:rFonts w:asciiTheme="minorHAnsi" w:hAnsiTheme="minorHAnsi" w:cstheme="minorHAnsi"/>
          <w:sz w:val="22"/>
          <w:szCs w:val="22"/>
        </w:rPr>
      </w:pPr>
      <w:r w:rsidRPr="00C054E4">
        <w:rPr>
          <w:rFonts w:asciiTheme="minorHAnsi" w:hAnsiTheme="minorHAnsi" w:cstheme="minorHAnsi"/>
          <w:sz w:val="22"/>
          <w:szCs w:val="22"/>
        </w:rPr>
        <w:tab/>
      </w:r>
      <w:r w:rsidRPr="00C054E4">
        <w:rPr>
          <w:rFonts w:asciiTheme="minorHAnsi" w:hAnsiTheme="minorHAnsi" w:cstheme="minorHAnsi"/>
          <w:sz w:val="22"/>
          <w:szCs w:val="22"/>
        </w:rPr>
        <w:tab/>
      </w:r>
    </w:p>
    <w:p w14:paraId="74B664C2" w14:textId="352C5DCB" w:rsidR="00E82B8D" w:rsidRPr="00C054E4" w:rsidRDefault="00455292" w:rsidP="00E82B8D">
      <w:pPr>
        <w:pStyle w:val="BodyTextIndent2"/>
        <w:ind w:left="29" w:right="312" w:hanging="29"/>
        <w:rPr>
          <w:rFonts w:asciiTheme="minorHAnsi" w:hAnsiTheme="minorHAnsi" w:cstheme="minorHAnsi"/>
          <w:b/>
          <w:bCs/>
          <w:sz w:val="22"/>
          <w:szCs w:val="22"/>
        </w:rPr>
      </w:pPr>
      <w:proofErr w:type="spellStart"/>
      <w:r w:rsidRPr="00C054E4">
        <w:rPr>
          <w:rFonts w:asciiTheme="minorHAnsi" w:hAnsiTheme="minorHAnsi" w:cstheme="minorHAnsi"/>
          <w:b/>
          <w:bCs/>
          <w:sz w:val="22"/>
          <w:szCs w:val="22"/>
        </w:rPr>
        <w:t>Dearbhú</w:t>
      </w:r>
      <w:proofErr w:type="spellEnd"/>
      <w:r w:rsidR="00E82B8D" w:rsidRPr="00C054E4">
        <w:rPr>
          <w:rFonts w:asciiTheme="minorHAnsi" w:hAnsiTheme="minorHAnsi" w:cstheme="minorHAnsi"/>
          <w:b/>
          <w:bCs/>
          <w:sz w:val="22"/>
          <w:szCs w:val="22"/>
        </w:rPr>
        <w:t xml:space="preserve"> </w:t>
      </w:r>
      <w:r w:rsidRPr="00C054E4">
        <w:rPr>
          <w:rFonts w:asciiTheme="minorHAnsi" w:hAnsiTheme="minorHAnsi" w:cstheme="minorHAnsi"/>
          <w:b/>
          <w:bCs/>
          <w:sz w:val="22"/>
          <w:szCs w:val="22"/>
        </w:rPr>
        <w:t>agus</w:t>
      </w:r>
      <w:r w:rsidR="00E82B8D" w:rsidRPr="00C054E4">
        <w:rPr>
          <w:rFonts w:asciiTheme="minorHAnsi" w:hAnsiTheme="minorHAnsi" w:cstheme="minorHAnsi"/>
          <w:b/>
          <w:bCs/>
          <w:sz w:val="22"/>
          <w:szCs w:val="22"/>
        </w:rPr>
        <w:t xml:space="preserve"> </w:t>
      </w:r>
      <w:proofErr w:type="spellStart"/>
      <w:r w:rsidRPr="00C054E4">
        <w:rPr>
          <w:rFonts w:asciiTheme="minorHAnsi" w:hAnsiTheme="minorHAnsi" w:cstheme="minorHAnsi"/>
          <w:b/>
          <w:bCs/>
          <w:sz w:val="22"/>
          <w:szCs w:val="22"/>
        </w:rPr>
        <w:t>Síniú</w:t>
      </w:r>
      <w:proofErr w:type="spellEnd"/>
    </w:p>
    <w:p w14:paraId="02170C91" w14:textId="4949C5A8" w:rsidR="00BE0DF5" w:rsidRPr="00C054E4" w:rsidRDefault="00BE0DF5" w:rsidP="00E82B8D">
      <w:pPr>
        <w:pStyle w:val="BodyTextIndent2"/>
        <w:ind w:left="29" w:right="312" w:hanging="29"/>
        <w:rPr>
          <w:rFonts w:asciiTheme="minorHAnsi" w:hAnsiTheme="minorHAnsi" w:cstheme="minorHAnsi"/>
          <w:b/>
          <w:bCs/>
          <w:sz w:val="22"/>
          <w:szCs w:val="22"/>
        </w:rPr>
      </w:pPr>
    </w:p>
    <w:p w14:paraId="14444ABC" w14:textId="1C085ACC" w:rsidR="00E82B8D" w:rsidRPr="00553DDC" w:rsidRDefault="00BE0DF5" w:rsidP="00553DDC">
      <w:pPr>
        <w:pStyle w:val="BodyTextIndent2"/>
        <w:ind w:left="29" w:right="312" w:hanging="29"/>
        <w:rPr>
          <w:rFonts w:asciiTheme="minorHAnsi" w:hAnsiTheme="minorHAnsi" w:cstheme="minorHAnsi"/>
          <w:b/>
          <w:bCs/>
          <w:sz w:val="22"/>
          <w:szCs w:val="22"/>
        </w:rPr>
      </w:pPr>
      <w:proofErr w:type="spellStart"/>
      <w:r w:rsidRPr="00C054E4">
        <w:rPr>
          <w:rFonts w:asciiTheme="minorHAnsi" w:hAnsiTheme="minorHAnsi" w:cstheme="minorHAnsi"/>
          <w:sz w:val="22"/>
          <w:szCs w:val="22"/>
        </w:rPr>
        <w:t>Dearbhaim</w:t>
      </w:r>
      <w:proofErr w:type="spellEnd"/>
      <w:r w:rsidRPr="00C054E4">
        <w:rPr>
          <w:rFonts w:asciiTheme="minorHAnsi" w:hAnsiTheme="minorHAnsi" w:cstheme="minorHAnsi"/>
          <w:sz w:val="22"/>
          <w:szCs w:val="22"/>
        </w:rPr>
        <w:t xml:space="preserve"> go </w:t>
      </w:r>
      <w:proofErr w:type="spellStart"/>
      <w:r w:rsidRPr="00C054E4">
        <w:rPr>
          <w:rFonts w:asciiTheme="minorHAnsi" w:hAnsiTheme="minorHAnsi" w:cstheme="minorHAnsi"/>
          <w:sz w:val="22"/>
          <w:szCs w:val="22"/>
        </w:rPr>
        <w:t>bhfuil</w:t>
      </w:r>
      <w:proofErr w:type="spellEnd"/>
      <w:r w:rsidRPr="00C054E4">
        <w:rPr>
          <w:rFonts w:asciiTheme="minorHAnsi" w:hAnsiTheme="minorHAnsi" w:cstheme="minorHAnsi"/>
          <w:sz w:val="22"/>
          <w:szCs w:val="22"/>
        </w:rPr>
        <w:t xml:space="preserve"> an </w:t>
      </w:r>
      <w:proofErr w:type="spellStart"/>
      <w:r w:rsidRPr="00C054E4">
        <w:rPr>
          <w:rFonts w:asciiTheme="minorHAnsi" w:hAnsiTheme="minorHAnsi" w:cstheme="minorHAnsi"/>
          <w:sz w:val="22"/>
          <w:szCs w:val="22"/>
        </w:rPr>
        <w:t>fhaisnéis</w:t>
      </w:r>
      <w:proofErr w:type="spellEnd"/>
      <w:r w:rsidRPr="00C054E4">
        <w:rPr>
          <w:rFonts w:asciiTheme="minorHAnsi" w:hAnsiTheme="minorHAnsi" w:cstheme="minorHAnsi"/>
          <w:sz w:val="22"/>
          <w:szCs w:val="22"/>
        </w:rPr>
        <w:t xml:space="preserve"> </w:t>
      </w:r>
      <w:proofErr w:type="spellStart"/>
      <w:r w:rsidRPr="00C054E4">
        <w:rPr>
          <w:rFonts w:asciiTheme="minorHAnsi" w:hAnsiTheme="minorHAnsi" w:cstheme="minorHAnsi"/>
          <w:sz w:val="22"/>
          <w:szCs w:val="22"/>
        </w:rPr>
        <w:t>atá</w:t>
      </w:r>
      <w:proofErr w:type="spellEnd"/>
      <w:r w:rsidRPr="00C054E4">
        <w:rPr>
          <w:rFonts w:asciiTheme="minorHAnsi" w:hAnsiTheme="minorHAnsi" w:cstheme="minorHAnsi"/>
          <w:sz w:val="22"/>
          <w:szCs w:val="22"/>
        </w:rPr>
        <w:t xml:space="preserve"> </w:t>
      </w:r>
      <w:proofErr w:type="spellStart"/>
      <w:r w:rsidRPr="00C054E4">
        <w:rPr>
          <w:rFonts w:asciiTheme="minorHAnsi" w:hAnsiTheme="minorHAnsi" w:cstheme="minorHAnsi"/>
          <w:sz w:val="22"/>
          <w:szCs w:val="22"/>
        </w:rPr>
        <w:t>tugtha</w:t>
      </w:r>
      <w:proofErr w:type="spellEnd"/>
      <w:r w:rsidRPr="00C054E4">
        <w:rPr>
          <w:rFonts w:asciiTheme="minorHAnsi" w:hAnsiTheme="minorHAnsi" w:cstheme="minorHAnsi"/>
          <w:sz w:val="22"/>
          <w:szCs w:val="22"/>
        </w:rPr>
        <w:t xml:space="preserve"> </w:t>
      </w:r>
      <w:proofErr w:type="spellStart"/>
      <w:r w:rsidRPr="00C054E4">
        <w:rPr>
          <w:rFonts w:asciiTheme="minorHAnsi" w:hAnsiTheme="minorHAnsi" w:cstheme="minorHAnsi"/>
          <w:sz w:val="22"/>
          <w:szCs w:val="22"/>
        </w:rPr>
        <w:t>san</w:t>
      </w:r>
      <w:proofErr w:type="spellEnd"/>
      <w:r w:rsidRPr="00C054E4">
        <w:rPr>
          <w:rFonts w:asciiTheme="minorHAnsi" w:hAnsiTheme="minorHAnsi" w:cstheme="minorHAnsi"/>
          <w:sz w:val="22"/>
          <w:szCs w:val="22"/>
        </w:rPr>
        <w:t xml:space="preserve"> </w:t>
      </w:r>
      <w:proofErr w:type="spellStart"/>
      <w:r w:rsidRPr="00C054E4">
        <w:rPr>
          <w:rFonts w:asciiTheme="minorHAnsi" w:hAnsiTheme="minorHAnsi" w:cstheme="minorHAnsi"/>
          <w:sz w:val="22"/>
          <w:szCs w:val="22"/>
        </w:rPr>
        <w:t>iarratas</w:t>
      </w:r>
      <w:proofErr w:type="spellEnd"/>
      <w:r w:rsidRPr="00C054E4">
        <w:rPr>
          <w:rFonts w:asciiTheme="minorHAnsi" w:hAnsiTheme="minorHAnsi" w:cstheme="minorHAnsi"/>
          <w:sz w:val="22"/>
          <w:szCs w:val="22"/>
        </w:rPr>
        <w:t xml:space="preserve"> </w:t>
      </w:r>
      <w:proofErr w:type="spellStart"/>
      <w:r w:rsidRPr="00C054E4">
        <w:rPr>
          <w:rFonts w:asciiTheme="minorHAnsi" w:hAnsiTheme="minorHAnsi" w:cstheme="minorHAnsi"/>
          <w:sz w:val="22"/>
          <w:szCs w:val="22"/>
        </w:rPr>
        <w:t>fíor</w:t>
      </w:r>
      <w:proofErr w:type="spellEnd"/>
      <w:r w:rsidRPr="00C054E4">
        <w:rPr>
          <w:rFonts w:asciiTheme="minorHAnsi" w:hAnsiTheme="minorHAnsi" w:cstheme="minorHAnsi"/>
          <w:sz w:val="22"/>
          <w:szCs w:val="22"/>
        </w:rPr>
        <w:t xml:space="preserve"> agus </w:t>
      </w:r>
      <w:proofErr w:type="spellStart"/>
      <w:r w:rsidRPr="00C054E4">
        <w:rPr>
          <w:rFonts w:asciiTheme="minorHAnsi" w:hAnsiTheme="minorHAnsi" w:cstheme="minorHAnsi"/>
          <w:sz w:val="22"/>
          <w:szCs w:val="22"/>
        </w:rPr>
        <w:t>iomlán</w:t>
      </w:r>
      <w:proofErr w:type="spellEnd"/>
      <w:r w:rsidRPr="00C054E4">
        <w:rPr>
          <w:rFonts w:asciiTheme="minorHAnsi" w:hAnsiTheme="minorHAnsi" w:cstheme="minorHAnsi"/>
          <w:sz w:val="22"/>
          <w:szCs w:val="22"/>
        </w:rPr>
        <w:t xml:space="preserve"> a </w:t>
      </w:r>
      <w:proofErr w:type="spellStart"/>
      <w:r w:rsidRPr="00C054E4">
        <w:rPr>
          <w:rFonts w:asciiTheme="minorHAnsi" w:hAnsiTheme="minorHAnsi" w:cstheme="minorHAnsi"/>
          <w:sz w:val="22"/>
          <w:szCs w:val="22"/>
        </w:rPr>
        <w:t>mhéid</w:t>
      </w:r>
      <w:proofErr w:type="spellEnd"/>
      <w:r w:rsidRPr="00C054E4">
        <w:rPr>
          <w:rFonts w:asciiTheme="minorHAnsi" w:hAnsiTheme="minorHAnsi" w:cstheme="minorHAnsi"/>
          <w:sz w:val="22"/>
          <w:szCs w:val="22"/>
        </w:rPr>
        <w:t xml:space="preserve"> is </w:t>
      </w:r>
      <w:proofErr w:type="spellStart"/>
      <w:r w:rsidRPr="00C054E4">
        <w:rPr>
          <w:rFonts w:asciiTheme="minorHAnsi" w:hAnsiTheme="minorHAnsi" w:cstheme="minorHAnsi"/>
          <w:sz w:val="22"/>
          <w:szCs w:val="22"/>
        </w:rPr>
        <w:t>eol</w:t>
      </w:r>
      <w:proofErr w:type="spellEnd"/>
      <w:r w:rsidRPr="00C054E4">
        <w:rPr>
          <w:rFonts w:asciiTheme="minorHAnsi" w:hAnsiTheme="minorHAnsi" w:cstheme="minorHAnsi"/>
          <w:sz w:val="22"/>
          <w:szCs w:val="22"/>
        </w:rPr>
        <w:t xml:space="preserve"> </w:t>
      </w:r>
      <w:proofErr w:type="spellStart"/>
      <w:r w:rsidRPr="00C054E4">
        <w:rPr>
          <w:rFonts w:asciiTheme="minorHAnsi" w:hAnsiTheme="minorHAnsi" w:cstheme="minorHAnsi"/>
          <w:sz w:val="22"/>
          <w:szCs w:val="22"/>
        </w:rPr>
        <w:t>dom</w:t>
      </w:r>
      <w:proofErr w:type="spellEnd"/>
      <w:r w:rsidRPr="00C054E4">
        <w:rPr>
          <w:rFonts w:asciiTheme="minorHAnsi" w:hAnsiTheme="minorHAnsi" w:cstheme="minorHAnsi"/>
          <w:sz w:val="22"/>
          <w:szCs w:val="22"/>
        </w:rPr>
        <w:t xml:space="preserve"> agus </w:t>
      </w:r>
      <w:proofErr w:type="spellStart"/>
      <w:r w:rsidRPr="00C054E4">
        <w:rPr>
          <w:rFonts w:asciiTheme="minorHAnsi" w:hAnsiTheme="minorHAnsi" w:cstheme="minorHAnsi"/>
          <w:sz w:val="22"/>
          <w:szCs w:val="22"/>
        </w:rPr>
        <w:t>gur</w:t>
      </w:r>
      <w:proofErr w:type="spellEnd"/>
      <w:r w:rsidRPr="00C054E4">
        <w:rPr>
          <w:rFonts w:asciiTheme="minorHAnsi" w:hAnsiTheme="minorHAnsi" w:cstheme="minorHAnsi"/>
          <w:sz w:val="22"/>
          <w:szCs w:val="22"/>
        </w:rPr>
        <w:t xml:space="preserve"> </w:t>
      </w:r>
      <w:proofErr w:type="spellStart"/>
      <w:r w:rsidRPr="00C054E4">
        <w:rPr>
          <w:rFonts w:asciiTheme="minorHAnsi" w:hAnsiTheme="minorHAnsi" w:cstheme="minorHAnsi"/>
          <w:sz w:val="22"/>
          <w:szCs w:val="22"/>
        </w:rPr>
        <w:t>feasach</w:t>
      </w:r>
      <w:proofErr w:type="spellEnd"/>
      <w:r w:rsidRPr="00C054E4">
        <w:rPr>
          <w:rFonts w:asciiTheme="minorHAnsi" w:hAnsiTheme="minorHAnsi" w:cstheme="minorHAnsi"/>
          <w:sz w:val="22"/>
          <w:szCs w:val="22"/>
        </w:rPr>
        <w:t xml:space="preserve"> </w:t>
      </w:r>
      <w:proofErr w:type="spellStart"/>
      <w:r w:rsidRPr="00C054E4">
        <w:rPr>
          <w:rFonts w:asciiTheme="minorHAnsi" w:hAnsiTheme="minorHAnsi" w:cstheme="minorHAnsi"/>
          <w:sz w:val="22"/>
          <w:szCs w:val="22"/>
        </w:rPr>
        <w:t>mé</w:t>
      </w:r>
      <w:proofErr w:type="spellEnd"/>
      <w:r w:rsidRPr="00C054E4">
        <w:rPr>
          <w:rFonts w:asciiTheme="minorHAnsi" w:hAnsiTheme="minorHAnsi" w:cstheme="minorHAnsi"/>
          <w:sz w:val="22"/>
          <w:szCs w:val="22"/>
        </w:rPr>
        <w:t xml:space="preserve"> go </w:t>
      </w:r>
      <w:proofErr w:type="spellStart"/>
      <w:r w:rsidRPr="00C054E4">
        <w:rPr>
          <w:rFonts w:asciiTheme="minorHAnsi" w:hAnsiTheme="minorHAnsi" w:cstheme="minorHAnsi"/>
          <w:sz w:val="22"/>
          <w:szCs w:val="22"/>
        </w:rPr>
        <w:t>bhféadfad</w:t>
      </w:r>
      <w:r w:rsidR="00176BA7">
        <w:rPr>
          <w:rFonts w:asciiTheme="minorHAnsi" w:hAnsiTheme="minorHAnsi" w:cstheme="minorHAnsi"/>
          <w:sz w:val="22"/>
          <w:szCs w:val="22"/>
        </w:rPr>
        <w:t>h</w:t>
      </w:r>
      <w:proofErr w:type="spellEnd"/>
      <w:r w:rsidR="00176BA7">
        <w:rPr>
          <w:rFonts w:asciiTheme="minorHAnsi" w:hAnsiTheme="minorHAnsi" w:cstheme="minorHAnsi"/>
          <w:sz w:val="22"/>
          <w:szCs w:val="22"/>
        </w:rPr>
        <w:t xml:space="preserve"> </w:t>
      </w:r>
      <w:r w:rsidR="005E44DB">
        <w:rPr>
          <w:rFonts w:asciiTheme="minorHAnsi" w:hAnsiTheme="minorHAnsi" w:cstheme="minorHAnsi"/>
          <w:sz w:val="22"/>
          <w:szCs w:val="22"/>
        </w:rPr>
        <w:t>le CLG Uladh an t-</w:t>
      </w:r>
      <w:proofErr w:type="spellStart"/>
      <w:r w:rsidR="005E44DB">
        <w:rPr>
          <w:rFonts w:asciiTheme="minorHAnsi" w:hAnsiTheme="minorHAnsi" w:cstheme="minorHAnsi"/>
          <w:sz w:val="22"/>
          <w:szCs w:val="22"/>
        </w:rPr>
        <w:t>iarratas</w:t>
      </w:r>
      <w:proofErr w:type="spellEnd"/>
      <w:r w:rsidR="005E44DB">
        <w:rPr>
          <w:rFonts w:asciiTheme="minorHAnsi" w:hAnsiTheme="minorHAnsi" w:cstheme="minorHAnsi"/>
          <w:sz w:val="22"/>
          <w:szCs w:val="22"/>
        </w:rPr>
        <w:t xml:space="preserve"> a </w:t>
      </w:r>
      <w:proofErr w:type="spellStart"/>
      <w:r w:rsidR="004A69DC">
        <w:rPr>
          <w:rFonts w:asciiTheme="minorHAnsi" w:hAnsiTheme="minorHAnsi" w:cstheme="minorHAnsi"/>
          <w:sz w:val="22"/>
          <w:szCs w:val="22"/>
        </w:rPr>
        <w:t>dhícháiliú</w:t>
      </w:r>
      <w:proofErr w:type="spellEnd"/>
      <w:r w:rsidR="004A69DC">
        <w:rPr>
          <w:rFonts w:asciiTheme="minorHAnsi" w:hAnsiTheme="minorHAnsi" w:cstheme="minorHAnsi"/>
          <w:sz w:val="22"/>
          <w:szCs w:val="22"/>
        </w:rPr>
        <w:t xml:space="preserve"> </w:t>
      </w:r>
      <w:proofErr w:type="spellStart"/>
      <w:r w:rsidR="004A69DC">
        <w:rPr>
          <w:rFonts w:asciiTheme="minorHAnsi" w:hAnsiTheme="minorHAnsi" w:cstheme="minorHAnsi"/>
          <w:sz w:val="22"/>
          <w:szCs w:val="22"/>
        </w:rPr>
        <w:t>nó</w:t>
      </w:r>
      <w:proofErr w:type="spellEnd"/>
      <w:r w:rsidR="004A69DC">
        <w:rPr>
          <w:rFonts w:asciiTheme="minorHAnsi" w:hAnsiTheme="minorHAnsi" w:cstheme="minorHAnsi"/>
          <w:sz w:val="22"/>
          <w:szCs w:val="22"/>
        </w:rPr>
        <w:t xml:space="preserve"> </w:t>
      </w:r>
      <w:proofErr w:type="spellStart"/>
      <w:r w:rsidR="004A69DC">
        <w:rPr>
          <w:rFonts w:asciiTheme="minorHAnsi" w:hAnsiTheme="minorHAnsi" w:cstheme="minorHAnsi"/>
          <w:sz w:val="22"/>
          <w:szCs w:val="22"/>
        </w:rPr>
        <w:t>mé</w:t>
      </w:r>
      <w:proofErr w:type="spellEnd"/>
      <w:r w:rsidR="004A69DC">
        <w:rPr>
          <w:rFonts w:asciiTheme="minorHAnsi" w:hAnsiTheme="minorHAnsi" w:cstheme="minorHAnsi"/>
          <w:sz w:val="22"/>
          <w:szCs w:val="22"/>
        </w:rPr>
        <w:t xml:space="preserve"> a </w:t>
      </w:r>
      <w:proofErr w:type="spellStart"/>
      <w:r w:rsidR="004A69DC">
        <w:rPr>
          <w:rFonts w:asciiTheme="minorHAnsi" w:hAnsiTheme="minorHAnsi" w:cstheme="minorHAnsi"/>
          <w:sz w:val="22"/>
          <w:szCs w:val="22"/>
        </w:rPr>
        <w:t>dífhostú</w:t>
      </w:r>
      <w:proofErr w:type="spellEnd"/>
      <w:r w:rsidR="007440AD">
        <w:rPr>
          <w:rFonts w:asciiTheme="minorHAnsi" w:hAnsiTheme="minorHAnsi" w:cstheme="minorHAnsi"/>
          <w:sz w:val="22"/>
          <w:szCs w:val="22"/>
        </w:rPr>
        <w:t xml:space="preserve">. </w:t>
      </w:r>
      <w:proofErr w:type="spellStart"/>
      <w:r w:rsidR="007440AD">
        <w:rPr>
          <w:rFonts w:asciiTheme="minorHAnsi" w:hAnsiTheme="minorHAnsi" w:cstheme="minorHAnsi"/>
          <w:sz w:val="22"/>
          <w:szCs w:val="22"/>
        </w:rPr>
        <w:t>Tuigim</w:t>
      </w:r>
      <w:proofErr w:type="spellEnd"/>
      <w:r w:rsidR="007440AD">
        <w:rPr>
          <w:rFonts w:asciiTheme="minorHAnsi" w:hAnsiTheme="minorHAnsi" w:cstheme="minorHAnsi"/>
          <w:sz w:val="22"/>
          <w:szCs w:val="22"/>
        </w:rPr>
        <w:t xml:space="preserve"> </w:t>
      </w:r>
      <w:r w:rsidR="00E23BAB">
        <w:rPr>
          <w:rFonts w:asciiTheme="minorHAnsi" w:hAnsiTheme="minorHAnsi" w:cstheme="minorHAnsi"/>
          <w:sz w:val="22"/>
          <w:szCs w:val="22"/>
        </w:rPr>
        <w:t xml:space="preserve">go </w:t>
      </w:r>
      <w:proofErr w:type="spellStart"/>
      <w:r w:rsidR="00E23BAB">
        <w:rPr>
          <w:rFonts w:asciiTheme="minorHAnsi" w:hAnsiTheme="minorHAnsi" w:cstheme="minorHAnsi"/>
          <w:sz w:val="22"/>
          <w:szCs w:val="22"/>
        </w:rPr>
        <w:t>bhféadfar</w:t>
      </w:r>
      <w:proofErr w:type="spellEnd"/>
      <w:r w:rsidR="00553DDC">
        <w:rPr>
          <w:rFonts w:asciiTheme="minorHAnsi" w:hAnsiTheme="minorHAnsi" w:cstheme="minorHAnsi"/>
          <w:sz w:val="22"/>
          <w:szCs w:val="22"/>
        </w:rPr>
        <w:t xml:space="preserve"> an t-</w:t>
      </w:r>
      <w:proofErr w:type="spellStart"/>
      <w:r w:rsidR="00553DDC">
        <w:rPr>
          <w:rFonts w:asciiTheme="minorHAnsi" w:hAnsiTheme="minorHAnsi" w:cstheme="minorHAnsi"/>
          <w:sz w:val="22"/>
          <w:szCs w:val="22"/>
        </w:rPr>
        <w:t>iarratas</w:t>
      </w:r>
      <w:proofErr w:type="spellEnd"/>
      <w:r w:rsidR="00553DDC">
        <w:rPr>
          <w:rFonts w:asciiTheme="minorHAnsi" w:hAnsiTheme="minorHAnsi" w:cstheme="minorHAnsi"/>
          <w:sz w:val="22"/>
          <w:szCs w:val="22"/>
        </w:rPr>
        <w:t xml:space="preserve"> a </w:t>
      </w:r>
      <w:proofErr w:type="spellStart"/>
      <w:r w:rsidR="00553DDC">
        <w:rPr>
          <w:rFonts w:asciiTheme="minorHAnsi" w:hAnsiTheme="minorHAnsi" w:cstheme="minorHAnsi"/>
          <w:sz w:val="22"/>
          <w:szCs w:val="22"/>
        </w:rPr>
        <w:t>dícháiliú</w:t>
      </w:r>
      <w:proofErr w:type="spellEnd"/>
      <w:r w:rsidR="002A7AFD">
        <w:rPr>
          <w:rFonts w:asciiTheme="minorHAnsi" w:hAnsiTheme="minorHAnsi" w:cstheme="minorHAnsi"/>
          <w:sz w:val="22"/>
          <w:szCs w:val="22"/>
        </w:rPr>
        <w:t xml:space="preserve"> </w:t>
      </w:r>
      <w:r w:rsidR="00553DDC">
        <w:rPr>
          <w:rFonts w:asciiTheme="minorHAnsi" w:hAnsiTheme="minorHAnsi" w:cstheme="minorHAnsi"/>
          <w:sz w:val="22"/>
          <w:szCs w:val="22"/>
        </w:rPr>
        <w:t xml:space="preserve">mar </w:t>
      </w:r>
      <w:proofErr w:type="spellStart"/>
      <w:r w:rsidR="00553DDC">
        <w:rPr>
          <w:rFonts w:asciiTheme="minorHAnsi" w:hAnsiTheme="minorHAnsi" w:cstheme="minorHAnsi"/>
          <w:sz w:val="22"/>
          <w:szCs w:val="22"/>
        </w:rPr>
        <w:t>gheall</w:t>
      </w:r>
      <w:proofErr w:type="spellEnd"/>
      <w:r w:rsidR="00553DDC">
        <w:rPr>
          <w:rFonts w:asciiTheme="minorHAnsi" w:hAnsiTheme="minorHAnsi" w:cstheme="minorHAnsi"/>
          <w:sz w:val="22"/>
          <w:szCs w:val="22"/>
        </w:rPr>
        <w:t xml:space="preserve"> </w:t>
      </w:r>
      <w:proofErr w:type="spellStart"/>
      <w:r w:rsidR="00553DDC">
        <w:rPr>
          <w:rFonts w:asciiTheme="minorHAnsi" w:hAnsiTheme="minorHAnsi" w:cstheme="minorHAnsi"/>
          <w:sz w:val="22"/>
          <w:szCs w:val="22"/>
        </w:rPr>
        <w:t>ar</w:t>
      </w:r>
      <w:proofErr w:type="spellEnd"/>
      <w:r w:rsidR="00553DDC">
        <w:rPr>
          <w:rFonts w:asciiTheme="minorHAnsi" w:hAnsiTheme="minorHAnsi" w:cstheme="minorHAnsi"/>
          <w:sz w:val="22"/>
          <w:szCs w:val="22"/>
        </w:rPr>
        <w:t xml:space="preserve"> </w:t>
      </w:r>
      <w:proofErr w:type="spellStart"/>
      <w:r w:rsidR="002A7AFD">
        <w:rPr>
          <w:rFonts w:asciiTheme="minorHAnsi" w:hAnsiTheme="minorHAnsi" w:cstheme="minorHAnsi"/>
          <w:sz w:val="22"/>
          <w:szCs w:val="22"/>
        </w:rPr>
        <w:t>c</w:t>
      </w:r>
      <w:r w:rsidR="00553DDC">
        <w:rPr>
          <w:rFonts w:asciiTheme="minorHAnsi" w:hAnsiTheme="minorHAnsi" w:cstheme="minorHAnsi"/>
          <w:sz w:val="22"/>
          <w:szCs w:val="22"/>
        </w:rPr>
        <w:t>h</w:t>
      </w:r>
      <w:r w:rsidR="002A7AFD">
        <w:rPr>
          <w:rFonts w:asciiTheme="minorHAnsi" w:hAnsiTheme="minorHAnsi" w:cstheme="minorHAnsi"/>
          <w:sz w:val="22"/>
          <w:szCs w:val="22"/>
        </w:rPr>
        <w:t>anbhasáil</w:t>
      </w:r>
      <w:proofErr w:type="spellEnd"/>
      <w:r w:rsidR="002A7AFD">
        <w:rPr>
          <w:rFonts w:asciiTheme="minorHAnsi" w:hAnsiTheme="minorHAnsi" w:cstheme="minorHAnsi"/>
          <w:sz w:val="22"/>
          <w:szCs w:val="22"/>
        </w:rPr>
        <w:t xml:space="preserve"> </w:t>
      </w:r>
      <w:r w:rsidR="00EB42EA">
        <w:rPr>
          <w:rFonts w:asciiTheme="minorHAnsi" w:hAnsiTheme="minorHAnsi" w:cstheme="minorHAnsi"/>
          <w:sz w:val="22"/>
          <w:szCs w:val="22"/>
        </w:rPr>
        <w:t xml:space="preserve">(go </w:t>
      </w:r>
      <w:proofErr w:type="spellStart"/>
      <w:r w:rsidR="00EB42EA">
        <w:rPr>
          <w:rFonts w:asciiTheme="minorHAnsi" w:hAnsiTheme="minorHAnsi" w:cstheme="minorHAnsi"/>
          <w:sz w:val="22"/>
          <w:szCs w:val="22"/>
        </w:rPr>
        <w:t>díreach</w:t>
      </w:r>
      <w:proofErr w:type="spellEnd"/>
      <w:r w:rsidR="00EB42EA">
        <w:rPr>
          <w:rFonts w:asciiTheme="minorHAnsi" w:hAnsiTheme="minorHAnsi" w:cstheme="minorHAnsi"/>
          <w:sz w:val="22"/>
          <w:szCs w:val="22"/>
        </w:rPr>
        <w:t xml:space="preserve"> </w:t>
      </w:r>
      <w:proofErr w:type="spellStart"/>
      <w:r w:rsidR="00EB42EA">
        <w:rPr>
          <w:rFonts w:asciiTheme="minorHAnsi" w:hAnsiTheme="minorHAnsi" w:cstheme="minorHAnsi"/>
          <w:sz w:val="22"/>
          <w:szCs w:val="22"/>
        </w:rPr>
        <w:t>nó</w:t>
      </w:r>
      <w:proofErr w:type="spellEnd"/>
      <w:r w:rsidR="00EB42EA">
        <w:rPr>
          <w:rFonts w:asciiTheme="minorHAnsi" w:hAnsiTheme="minorHAnsi" w:cstheme="minorHAnsi"/>
          <w:sz w:val="22"/>
          <w:szCs w:val="22"/>
        </w:rPr>
        <w:t xml:space="preserve"> go </w:t>
      </w:r>
      <w:proofErr w:type="spellStart"/>
      <w:r w:rsidR="00EB42EA">
        <w:rPr>
          <w:rFonts w:asciiTheme="minorHAnsi" w:hAnsiTheme="minorHAnsi" w:cstheme="minorHAnsi"/>
          <w:sz w:val="22"/>
          <w:szCs w:val="22"/>
        </w:rPr>
        <w:t>hindíreach</w:t>
      </w:r>
      <w:proofErr w:type="spellEnd"/>
      <w:r w:rsidR="00EB42EA">
        <w:rPr>
          <w:rFonts w:asciiTheme="minorHAnsi" w:hAnsiTheme="minorHAnsi" w:cstheme="minorHAnsi"/>
          <w:sz w:val="22"/>
          <w:szCs w:val="22"/>
        </w:rPr>
        <w:t>)</w:t>
      </w:r>
      <w:r w:rsidR="00553DDC">
        <w:rPr>
          <w:rFonts w:asciiTheme="minorHAnsi" w:hAnsiTheme="minorHAnsi" w:cstheme="minorHAnsi"/>
          <w:sz w:val="22"/>
          <w:szCs w:val="22"/>
        </w:rPr>
        <w:t xml:space="preserve">. </w:t>
      </w:r>
    </w:p>
    <w:p w14:paraId="14971805" w14:textId="77777777" w:rsidR="00E82B8D" w:rsidRPr="00DF07F8" w:rsidRDefault="00E82B8D" w:rsidP="00E82B8D">
      <w:pPr>
        <w:ind w:left="426" w:hanging="426"/>
        <w:rPr>
          <w:rFonts w:ascii="Calibri" w:hAnsi="Calibri" w:cs="Calibri"/>
          <w:sz w:val="20"/>
          <w:szCs w:val="20"/>
        </w:rPr>
      </w:pPr>
    </w:p>
    <w:p w14:paraId="03812527" w14:textId="77777777" w:rsidR="00E82B8D" w:rsidRPr="00DF07F8" w:rsidRDefault="00E82B8D" w:rsidP="00E82B8D">
      <w:pPr>
        <w:ind w:left="426" w:hanging="426"/>
        <w:rPr>
          <w:rFonts w:ascii="Calibri" w:hAnsi="Calibri" w:cs="Calibri"/>
          <w:sz w:val="20"/>
          <w:szCs w:val="20"/>
        </w:rPr>
      </w:pPr>
    </w:p>
    <w:p w14:paraId="0C7AF887" w14:textId="77777777" w:rsidR="00E82B8D" w:rsidRPr="00DF07F8" w:rsidRDefault="00E82B8D" w:rsidP="00E82B8D">
      <w:pPr>
        <w:tabs>
          <w:tab w:val="left" w:pos="6204"/>
        </w:tabs>
        <w:ind w:left="426" w:hanging="426"/>
        <w:rPr>
          <w:rFonts w:ascii="Calibri" w:hAnsi="Calibri" w:cs="Calibri"/>
          <w:sz w:val="20"/>
          <w:szCs w:val="20"/>
        </w:rPr>
      </w:pPr>
      <w:r>
        <w:rPr>
          <w:rFonts w:ascii="Calibri" w:hAnsi="Calibri" w:cs="Calibri"/>
          <w:sz w:val="20"/>
          <w:szCs w:val="20"/>
        </w:rPr>
        <w:tab/>
      </w:r>
      <w:r>
        <w:rPr>
          <w:rFonts w:ascii="Calibri" w:hAnsi="Calibri" w:cs="Calibri"/>
          <w:sz w:val="20"/>
          <w:szCs w:val="20"/>
        </w:rPr>
        <w:tab/>
      </w:r>
    </w:p>
    <w:p w14:paraId="649CFEB9" w14:textId="76C8ED40" w:rsidR="00E82B8D" w:rsidRPr="00DF07F8" w:rsidRDefault="00E82B8D" w:rsidP="00E82B8D">
      <w:pPr>
        <w:ind w:left="426" w:hanging="426"/>
        <w:rPr>
          <w:rFonts w:ascii="Calibri" w:hAnsi="Calibri" w:cs="Calibri"/>
          <w:b/>
          <w:bCs/>
          <w:sz w:val="20"/>
          <w:szCs w:val="20"/>
        </w:rPr>
      </w:pPr>
      <w:r w:rsidRPr="00DF07F8">
        <w:rPr>
          <w:rFonts w:ascii="Calibri" w:hAnsi="Calibri" w:cs="Calibri"/>
          <w:b/>
          <w:bCs/>
          <w:sz w:val="20"/>
          <w:szCs w:val="20"/>
        </w:rPr>
        <w:tab/>
      </w:r>
      <w:r w:rsidR="00455292">
        <w:rPr>
          <w:rFonts w:ascii="Calibri" w:hAnsi="Calibri" w:cs="Calibri"/>
          <w:b/>
          <w:bCs/>
          <w:sz w:val="20"/>
          <w:szCs w:val="20"/>
        </w:rPr>
        <w:t>Sínithe</w:t>
      </w:r>
      <w:r w:rsidRPr="00DF07F8">
        <w:rPr>
          <w:rFonts w:ascii="Calibri" w:hAnsi="Calibri" w:cs="Calibri"/>
          <w:b/>
          <w:bCs/>
          <w:sz w:val="20"/>
          <w:szCs w:val="20"/>
        </w:rPr>
        <w:t>: .....................................................................</w:t>
      </w:r>
      <w:r w:rsidRPr="00DF07F8">
        <w:rPr>
          <w:rFonts w:ascii="Calibri" w:hAnsi="Calibri" w:cs="Calibri"/>
          <w:b/>
          <w:bCs/>
          <w:sz w:val="20"/>
          <w:szCs w:val="20"/>
        </w:rPr>
        <w:tab/>
        <w:t xml:space="preserve"> </w:t>
      </w:r>
      <w:r w:rsidR="00455292">
        <w:rPr>
          <w:rFonts w:ascii="Calibri" w:hAnsi="Calibri" w:cs="Calibri"/>
          <w:b/>
          <w:bCs/>
          <w:sz w:val="20"/>
          <w:szCs w:val="20"/>
        </w:rPr>
        <w:t>Dáta</w:t>
      </w:r>
      <w:r w:rsidRPr="00DF07F8">
        <w:rPr>
          <w:rFonts w:ascii="Calibri" w:hAnsi="Calibri" w:cs="Calibri"/>
          <w:b/>
          <w:bCs/>
          <w:sz w:val="20"/>
          <w:szCs w:val="20"/>
        </w:rPr>
        <w:t>: .......................................................................................</w:t>
      </w:r>
    </w:p>
    <w:p w14:paraId="75E4FB6F" w14:textId="77777777" w:rsidR="00E82B8D" w:rsidRPr="00DF07F8" w:rsidRDefault="00E82B8D" w:rsidP="00E82B8D">
      <w:pPr>
        <w:ind w:left="426" w:hanging="426"/>
        <w:rPr>
          <w:rFonts w:ascii="Calibri" w:hAnsi="Calibri" w:cs="Calibri"/>
          <w:sz w:val="20"/>
          <w:szCs w:val="20"/>
        </w:rPr>
      </w:pPr>
    </w:p>
    <w:p w14:paraId="6C8ED7AB" w14:textId="77777777" w:rsidR="00E82B8D" w:rsidRDefault="00E82B8D" w:rsidP="00E82B8D">
      <w:pPr>
        <w:ind w:left="426" w:hanging="426"/>
        <w:rPr>
          <w:sz w:val="20"/>
          <w:szCs w:val="20"/>
        </w:rPr>
      </w:pPr>
    </w:p>
    <w:p w14:paraId="3EF4AF2F" w14:textId="77777777" w:rsidR="00E82B8D" w:rsidRDefault="00E82B8D" w:rsidP="00E82B8D">
      <w:pPr>
        <w:ind w:left="426" w:hanging="426"/>
        <w:rPr>
          <w:sz w:val="20"/>
          <w:szCs w:val="20"/>
        </w:rPr>
      </w:pPr>
    </w:p>
    <w:p w14:paraId="4BF185D9" w14:textId="77777777" w:rsidR="00E82B8D" w:rsidRDefault="00E82B8D" w:rsidP="00E82B8D">
      <w:pPr>
        <w:ind w:left="426" w:hanging="426"/>
        <w:rPr>
          <w:sz w:val="20"/>
          <w:szCs w:val="20"/>
        </w:rPr>
      </w:pPr>
    </w:p>
    <w:p w14:paraId="0BA8C5A1" w14:textId="77777777" w:rsidR="00E82B8D" w:rsidRDefault="00E82B8D" w:rsidP="00E82B8D">
      <w:pPr>
        <w:ind w:left="426" w:hanging="426"/>
        <w:rPr>
          <w:sz w:val="20"/>
          <w:szCs w:val="20"/>
        </w:rPr>
      </w:pPr>
    </w:p>
    <w:p w14:paraId="64B26543" w14:textId="77777777" w:rsidR="00E82B8D" w:rsidRDefault="00E82B8D" w:rsidP="00E82B8D">
      <w:pPr>
        <w:ind w:left="426" w:hanging="426"/>
        <w:rPr>
          <w:sz w:val="20"/>
          <w:szCs w:val="20"/>
        </w:rPr>
      </w:pPr>
    </w:p>
    <w:p w14:paraId="2AE3A8E3" w14:textId="77777777" w:rsidR="00E82B8D" w:rsidRDefault="00E82B8D" w:rsidP="00E82B8D">
      <w:pPr>
        <w:ind w:left="426" w:hanging="426"/>
        <w:rPr>
          <w:sz w:val="20"/>
          <w:szCs w:val="20"/>
        </w:rPr>
      </w:pPr>
    </w:p>
    <w:p w14:paraId="6E8D6FE2" w14:textId="77777777" w:rsidR="003270EC" w:rsidRDefault="003270EC" w:rsidP="003270EC">
      <w:pPr>
        <w:rPr>
          <w:lang w:val="x-none" w:eastAsia="x-none"/>
        </w:rPr>
      </w:pPr>
    </w:p>
    <w:p w14:paraId="430A34AD" w14:textId="77777777" w:rsidR="003270EC" w:rsidRDefault="003270EC" w:rsidP="003270EC">
      <w:pPr>
        <w:rPr>
          <w:lang w:val="x-none" w:eastAsia="x-none"/>
        </w:rPr>
      </w:pPr>
    </w:p>
    <w:p w14:paraId="7993A92F" w14:textId="77777777" w:rsidR="003270EC" w:rsidRDefault="003270EC" w:rsidP="003270EC">
      <w:pPr>
        <w:rPr>
          <w:lang w:val="x-none" w:eastAsia="x-none"/>
        </w:rPr>
      </w:pPr>
    </w:p>
    <w:p w14:paraId="30CE7632" w14:textId="77777777" w:rsidR="003270EC" w:rsidRDefault="003270EC" w:rsidP="003270EC">
      <w:pPr>
        <w:rPr>
          <w:b/>
          <w:bCs/>
          <w:sz w:val="20"/>
          <w:szCs w:val="20"/>
        </w:rPr>
      </w:pPr>
    </w:p>
    <w:p w14:paraId="7B993B65" w14:textId="77777777" w:rsidR="003270EC" w:rsidRDefault="003270EC" w:rsidP="003270EC">
      <w:pPr>
        <w:rPr>
          <w:b/>
          <w:bCs/>
          <w:sz w:val="20"/>
          <w:szCs w:val="20"/>
        </w:rPr>
      </w:pPr>
    </w:p>
    <w:p w14:paraId="40888CB9" w14:textId="77777777" w:rsidR="003270EC" w:rsidRDefault="003270EC" w:rsidP="003270EC">
      <w:pPr>
        <w:rPr>
          <w:b/>
          <w:bCs/>
          <w:sz w:val="20"/>
          <w:szCs w:val="20"/>
        </w:rPr>
      </w:pPr>
    </w:p>
    <w:p w14:paraId="518B78F0" w14:textId="77777777" w:rsidR="003270EC" w:rsidRDefault="003270EC" w:rsidP="003270EC">
      <w:pPr>
        <w:rPr>
          <w:b/>
          <w:bCs/>
          <w:sz w:val="20"/>
          <w:szCs w:val="20"/>
        </w:rPr>
      </w:pPr>
    </w:p>
    <w:p w14:paraId="6EAB5FF5" w14:textId="77777777" w:rsidR="003270EC" w:rsidRDefault="003270EC" w:rsidP="003270EC">
      <w:pPr>
        <w:rPr>
          <w:b/>
          <w:bCs/>
          <w:sz w:val="20"/>
          <w:szCs w:val="20"/>
        </w:rPr>
      </w:pPr>
    </w:p>
    <w:p w14:paraId="3F8D32DD" w14:textId="77777777" w:rsidR="003270EC" w:rsidRDefault="003270EC" w:rsidP="003270EC">
      <w:pPr>
        <w:rPr>
          <w:b/>
          <w:bCs/>
          <w:sz w:val="20"/>
          <w:szCs w:val="20"/>
        </w:rPr>
      </w:pPr>
    </w:p>
    <w:p w14:paraId="26E521AD" w14:textId="77777777" w:rsidR="003270EC" w:rsidRDefault="003270EC" w:rsidP="003270EC">
      <w:pPr>
        <w:rPr>
          <w:b/>
          <w:bCs/>
          <w:sz w:val="20"/>
          <w:szCs w:val="20"/>
        </w:rPr>
      </w:pPr>
    </w:p>
    <w:p w14:paraId="3F49B813" w14:textId="77777777" w:rsidR="003270EC" w:rsidRDefault="003270EC" w:rsidP="003270EC">
      <w:pPr>
        <w:rPr>
          <w:b/>
          <w:bCs/>
          <w:sz w:val="20"/>
          <w:szCs w:val="20"/>
        </w:rPr>
      </w:pPr>
    </w:p>
    <w:p w14:paraId="0A277CA9" w14:textId="77777777" w:rsidR="003270EC" w:rsidRDefault="003270EC" w:rsidP="003270EC">
      <w:pPr>
        <w:rPr>
          <w:b/>
          <w:bCs/>
          <w:sz w:val="20"/>
          <w:szCs w:val="20"/>
        </w:rPr>
      </w:pPr>
    </w:p>
    <w:p w14:paraId="27E60503" w14:textId="77777777" w:rsidR="003270EC" w:rsidRDefault="003270EC" w:rsidP="003270EC">
      <w:pPr>
        <w:rPr>
          <w:b/>
          <w:bCs/>
          <w:sz w:val="20"/>
          <w:szCs w:val="20"/>
        </w:rPr>
      </w:pPr>
    </w:p>
    <w:p w14:paraId="3E5AFE9C" w14:textId="77777777" w:rsidR="003270EC" w:rsidRDefault="003270EC" w:rsidP="003270EC">
      <w:pPr>
        <w:rPr>
          <w:b/>
          <w:bCs/>
          <w:sz w:val="20"/>
          <w:szCs w:val="20"/>
        </w:rPr>
      </w:pPr>
    </w:p>
    <w:p w14:paraId="43E67B31" w14:textId="77777777" w:rsidR="003270EC" w:rsidRDefault="003270EC" w:rsidP="003270EC">
      <w:pPr>
        <w:rPr>
          <w:b/>
          <w:bCs/>
          <w:sz w:val="20"/>
          <w:szCs w:val="20"/>
        </w:rPr>
      </w:pPr>
    </w:p>
    <w:p w14:paraId="7C10DC71" w14:textId="77777777" w:rsidR="003270EC" w:rsidRDefault="003270EC" w:rsidP="003270EC">
      <w:pPr>
        <w:rPr>
          <w:b/>
          <w:bCs/>
          <w:sz w:val="20"/>
          <w:szCs w:val="20"/>
        </w:rPr>
      </w:pPr>
    </w:p>
    <w:p w14:paraId="2DE5CC7E" w14:textId="77777777" w:rsidR="003270EC" w:rsidRDefault="003270EC" w:rsidP="003270EC">
      <w:pPr>
        <w:rPr>
          <w:b/>
          <w:bCs/>
          <w:sz w:val="20"/>
          <w:szCs w:val="20"/>
        </w:rPr>
      </w:pPr>
    </w:p>
    <w:p w14:paraId="63E2D7E9" w14:textId="77777777" w:rsidR="003270EC" w:rsidRDefault="003270EC" w:rsidP="003270EC">
      <w:pPr>
        <w:rPr>
          <w:b/>
          <w:bCs/>
          <w:sz w:val="20"/>
          <w:szCs w:val="20"/>
        </w:rPr>
      </w:pPr>
    </w:p>
    <w:p w14:paraId="1081F331" w14:textId="77777777" w:rsidR="003270EC" w:rsidRDefault="003270EC" w:rsidP="003270EC">
      <w:pPr>
        <w:rPr>
          <w:b/>
          <w:bCs/>
          <w:sz w:val="20"/>
          <w:szCs w:val="20"/>
        </w:rPr>
      </w:pPr>
    </w:p>
    <w:p w14:paraId="645B67B4" w14:textId="77777777" w:rsidR="003270EC" w:rsidRDefault="003270EC" w:rsidP="003270EC">
      <w:pPr>
        <w:rPr>
          <w:b/>
          <w:bCs/>
          <w:sz w:val="20"/>
          <w:szCs w:val="20"/>
        </w:rPr>
      </w:pPr>
    </w:p>
    <w:p w14:paraId="21A65A7B" w14:textId="77777777" w:rsidR="003270EC" w:rsidRDefault="003270EC" w:rsidP="003270EC">
      <w:pPr>
        <w:rPr>
          <w:b/>
          <w:bCs/>
          <w:sz w:val="20"/>
          <w:szCs w:val="20"/>
        </w:rPr>
      </w:pPr>
    </w:p>
    <w:p w14:paraId="05E9DE5A" w14:textId="77777777" w:rsidR="003270EC" w:rsidRDefault="003270EC" w:rsidP="003270EC">
      <w:pPr>
        <w:rPr>
          <w:b/>
          <w:bCs/>
          <w:sz w:val="20"/>
          <w:szCs w:val="20"/>
        </w:rPr>
      </w:pPr>
    </w:p>
    <w:p w14:paraId="7803E8FA" w14:textId="77777777" w:rsidR="003270EC" w:rsidRDefault="003270EC" w:rsidP="003270EC">
      <w:pPr>
        <w:rPr>
          <w:b/>
          <w:bCs/>
          <w:sz w:val="20"/>
          <w:szCs w:val="20"/>
        </w:rPr>
      </w:pPr>
    </w:p>
    <w:p w14:paraId="490DA732" w14:textId="77777777" w:rsidR="003270EC" w:rsidRDefault="003270EC" w:rsidP="003270EC">
      <w:pPr>
        <w:rPr>
          <w:b/>
          <w:bCs/>
          <w:sz w:val="20"/>
          <w:szCs w:val="20"/>
        </w:rPr>
      </w:pPr>
    </w:p>
    <w:p w14:paraId="2BD4040E" w14:textId="77777777" w:rsidR="003270EC" w:rsidRDefault="003270EC" w:rsidP="003270EC">
      <w:pPr>
        <w:rPr>
          <w:b/>
          <w:bCs/>
          <w:sz w:val="20"/>
          <w:szCs w:val="20"/>
        </w:rPr>
      </w:pPr>
    </w:p>
    <w:p w14:paraId="135E23C3" w14:textId="77777777" w:rsidR="003270EC" w:rsidRDefault="003270EC" w:rsidP="003270EC"/>
    <w:p w14:paraId="1D8EB779" w14:textId="77777777" w:rsidR="003270EC" w:rsidRDefault="003270EC" w:rsidP="003270EC"/>
    <w:p w14:paraId="07216950" w14:textId="77777777" w:rsidR="003270EC" w:rsidRDefault="003270EC" w:rsidP="003270EC"/>
    <w:p w14:paraId="27D1D910" w14:textId="77777777" w:rsidR="003270EC" w:rsidRDefault="003270EC" w:rsidP="003270EC"/>
    <w:p w14:paraId="3880FABA" w14:textId="77777777" w:rsidR="003270EC" w:rsidRDefault="003270EC" w:rsidP="003270EC"/>
    <w:p w14:paraId="471F8916" w14:textId="77777777" w:rsidR="003270EC" w:rsidRDefault="003270EC" w:rsidP="003270EC"/>
    <w:p w14:paraId="1FDAF0D4" w14:textId="77777777" w:rsidR="003270EC" w:rsidRDefault="003270EC" w:rsidP="003270EC"/>
    <w:p w14:paraId="2D55B4B5" w14:textId="77777777" w:rsidR="003270EC" w:rsidRDefault="003270EC" w:rsidP="003270EC"/>
    <w:p w14:paraId="18AB1312" w14:textId="77777777" w:rsidR="003270EC" w:rsidRDefault="003270EC" w:rsidP="003270EC"/>
    <w:p w14:paraId="76074F8F" w14:textId="77777777" w:rsidR="003270EC" w:rsidRPr="007A3025" w:rsidRDefault="003270EC" w:rsidP="003270EC">
      <w:pPr>
        <w:rPr>
          <w:rFonts w:ascii="Calibri" w:hAnsi="Calibri"/>
          <w:b/>
          <w:color w:val="000000"/>
          <w:sz w:val="22"/>
          <w:szCs w:val="22"/>
          <w:lang w:val="en-US"/>
        </w:rPr>
      </w:pPr>
      <w:r w:rsidRPr="007A3025">
        <w:rPr>
          <w:rFonts w:ascii="Calibri" w:hAnsi="Calibri"/>
          <w:b/>
          <w:color w:val="000000"/>
          <w:szCs w:val="22"/>
          <w:lang w:val="en-US"/>
        </w:rPr>
        <w:lastRenderedPageBreak/>
        <w:t xml:space="preserve">DATA PROTECTION NOTIFICATION </w:t>
      </w:r>
    </w:p>
    <w:p w14:paraId="11841FBB" w14:textId="77777777" w:rsidR="003270EC" w:rsidRDefault="003270EC" w:rsidP="003270EC">
      <w:pPr>
        <w:rPr>
          <w:rFonts w:ascii="Calibri" w:hAnsi="Calibri"/>
          <w:color w:val="000000"/>
          <w:sz w:val="20"/>
          <w:szCs w:val="22"/>
          <w:lang w:val="en-US"/>
        </w:rPr>
      </w:pPr>
      <w:r w:rsidRPr="007A3025">
        <w:rPr>
          <w:rFonts w:ascii="Calibri" w:hAnsi="Calibri"/>
          <w:color w:val="000000"/>
          <w:sz w:val="20"/>
          <w:szCs w:val="22"/>
          <w:lang w:val="en-US"/>
        </w:rPr>
        <w:t>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w:t>
      </w:r>
      <w:r>
        <w:rPr>
          <w:rFonts w:ascii="Calibri" w:hAnsi="Calibri"/>
          <w:color w:val="000000"/>
          <w:sz w:val="20"/>
          <w:szCs w:val="22"/>
          <w:lang w:val="en-US"/>
        </w:rPr>
        <w:t>0353</w:t>
      </w:r>
      <w:r w:rsidRPr="007A3025">
        <w:rPr>
          <w:rFonts w:ascii="Calibri" w:hAnsi="Calibri"/>
          <w:color w:val="000000"/>
          <w:sz w:val="20"/>
          <w:szCs w:val="22"/>
          <w:lang w:val="en-US"/>
        </w:rPr>
        <w:t xml:space="preserve">1 8658600 or </w:t>
      </w:r>
      <w:hyperlink r:id="rId10" w:history="1">
        <w:r w:rsidRPr="00822D0A">
          <w:rPr>
            <w:rStyle w:val="Hyperlink"/>
            <w:rFonts w:ascii="Calibri" w:hAnsi="Calibri"/>
            <w:szCs w:val="22"/>
            <w:lang w:val="en-US"/>
          </w:rPr>
          <w:t>dataprotection@gaa.ie</w:t>
        </w:r>
      </w:hyperlink>
      <w:r w:rsidRPr="007A3025">
        <w:rPr>
          <w:rFonts w:ascii="Calibri" w:hAnsi="Calibri"/>
          <w:color w:val="000000"/>
          <w:sz w:val="20"/>
          <w:szCs w:val="22"/>
          <w:lang w:val="en-US"/>
        </w:rPr>
        <w:t>).</w:t>
      </w:r>
    </w:p>
    <w:p w14:paraId="14C2094D" w14:textId="77777777" w:rsidR="003270EC" w:rsidRPr="007A3025" w:rsidRDefault="003270EC" w:rsidP="003270EC">
      <w:pPr>
        <w:rPr>
          <w:rFonts w:ascii="Calibri" w:hAnsi="Calibri"/>
          <w:color w:val="000000"/>
          <w:sz w:val="20"/>
          <w:szCs w:val="22"/>
          <w:lang w:val="en-US"/>
        </w:rPr>
      </w:pPr>
    </w:p>
    <w:p w14:paraId="72EB8392" w14:textId="77777777" w:rsidR="003270EC" w:rsidRPr="007A3025" w:rsidRDefault="003270EC" w:rsidP="003270EC">
      <w:pPr>
        <w:rPr>
          <w:rFonts w:ascii="Calibri" w:hAnsi="Calibri"/>
          <w:b/>
          <w:color w:val="000000"/>
          <w:sz w:val="20"/>
          <w:szCs w:val="22"/>
          <w:lang w:val="en-US"/>
        </w:rPr>
      </w:pPr>
      <w:r w:rsidRPr="007A3025">
        <w:rPr>
          <w:rFonts w:ascii="Calibri" w:hAnsi="Calibri"/>
          <w:b/>
          <w:color w:val="000000"/>
          <w:sz w:val="20"/>
          <w:szCs w:val="22"/>
          <w:lang w:val="en-US"/>
        </w:rPr>
        <w:t>Who is the data controller?</w:t>
      </w:r>
    </w:p>
    <w:p w14:paraId="50236582" w14:textId="77777777" w:rsidR="003270EC" w:rsidRDefault="003270EC" w:rsidP="003270EC">
      <w:pPr>
        <w:rPr>
          <w:rFonts w:ascii="Calibri" w:hAnsi="Calibri"/>
          <w:color w:val="000000"/>
          <w:sz w:val="20"/>
          <w:szCs w:val="22"/>
          <w:lang w:val="en-US"/>
        </w:rPr>
      </w:pPr>
      <w:r>
        <w:rPr>
          <w:rFonts w:ascii="Calibri" w:hAnsi="Calibri"/>
          <w:color w:val="000000"/>
          <w:sz w:val="20"/>
          <w:szCs w:val="22"/>
          <w:lang w:val="en-US"/>
        </w:rPr>
        <w:t>Ulster GAA is the data controller for the personal data included on this form</w:t>
      </w:r>
      <w:r w:rsidRPr="007A3025">
        <w:rPr>
          <w:rFonts w:ascii="Calibri" w:hAnsi="Calibri"/>
          <w:color w:val="000000"/>
          <w:sz w:val="20"/>
          <w:szCs w:val="22"/>
          <w:lang w:val="en-US"/>
        </w:rPr>
        <w:t>.</w:t>
      </w:r>
    </w:p>
    <w:p w14:paraId="78FA1499" w14:textId="77777777" w:rsidR="003270EC" w:rsidRPr="007A3025" w:rsidRDefault="003270EC" w:rsidP="003270EC">
      <w:pPr>
        <w:rPr>
          <w:rFonts w:ascii="Calibri" w:hAnsi="Calibri"/>
          <w:color w:val="000000"/>
          <w:sz w:val="20"/>
          <w:szCs w:val="22"/>
          <w:lang w:val="en-US"/>
        </w:rPr>
      </w:pPr>
    </w:p>
    <w:p w14:paraId="2CF532C3" w14:textId="77777777" w:rsidR="003270EC" w:rsidRPr="007A3025" w:rsidRDefault="003270EC" w:rsidP="003270EC">
      <w:pPr>
        <w:rPr>
          <w:rFonts w:ascii="Calibri" w:hAnsi="Calibri"/>
          <w:b/>
          <w:color w:val="000000"/>
          <w:sz w:val="20"/>
          <w:szCs w:val="22"/>
          <w:lang w:val="en-US"/>
        </w:rPr>
      </w:pPr>
      <w:r w:rsidRPr="007A3025">
        <w:rPr>
          <w:rFonts w:ascii="Calibri" w:hAnsi="Calibri"/>
          <w:b/>
          <w:color w:val="000000"/>
          <w:sz w:val="20"/>
          <w:szCs w:val="22"/>
          <w:lang w:val="en-US"/>
        </w:rPr>
        <w:t>Who is the Data Protection Officer for the GAA?</w:t>
      </w:r>
    </w:p>
    <w:p w14:paraId="55A91C02" w14:textId="77777777" w:rsidR="003270EC" w:rsidRDefault="003270EC" w:rsidP="003270EC">
      <w:pPr>
        <w:rPr>
          <w:rFonts w:ascii="Calibri" w:hAnsi="Calibri"/>
          <w:color w:val="000000"/>
          <w:sz w:val="20"/>
          <w:szCs w:val="22"/>
          <w:lang w:val="en-US"/>
        </w:rPr>
      </w:pPr>
      <w:r w:rsidRPr="007A3025">
        <w:rPr>
          <w:rFonts w:ascii="Calibri" w:hAnsi="Calibri"/>
          <w:color w:val="000000"/>
          <w:sz w:val="20"/>
          <w:szCs w:val="22"/>
          <w:lang w:val="en-US"/>
        </w:rPr>
        <w:t>Details of the GAA’s Data Protection Officer are available on the GAA’s website gaa.ie/dataprotection.  You can contact our Data Protection Officer by emailing dataprotection@gaa.ie or by calling 01 8658600, if you have any questions or wish to make any request in relation to your personal data.</w:t>
      </w:r>
    </w:p>
    <w:p w14:paraId="53A46945" w14:textId="77777777" w:rsidR="003270EC" w:rsidRPr="007A3025" w:rsidRDefault="003270EC" w:rsidP="003270EC">
      <w:pPr>
        <w:rPr>
          <w:rFonts w:ascii="Calibri" w:hAnsi="Calibri"/>
          <w:color w:val="000000"/>
          <w:sz w:val="20"/>
          <w:szCs w:val="22"/>
          <w:lang w:val="en-US"/>
        </w:rPr>
      </w:pPr>
    </w:p>
    <w:p w14:paraId="65674F29" w14:textId="77777777" w:rsidR="003270EC" w:rsidRPr="007A3025" w:rsidRDefault="003270EC" w:rsidP="003270EC">
      <w:pPr>
        <w:rPr>
          <w:rFonts w:ascii="Calibri" w:hAnsi="Calibri"/>
          <w:b/>
          <w:color w:val="000000"/>
          <w:sz w:val="20"/>
          <w:szCs w:val="22"/>
          <w:lang w:val="en-US"/>
        </w:rPr>
      </w:pPr>
      <w:r w:rsidRPr="007A3025">
        <w:rPr>
          <w:rFonts w:ascii="Calibri" w:hAnsi="Calibri"/>
          <w:b/>
          <w:color w:val="000000"/>
          <w:sz w:val="20"/>
          <w:szCs w:val="22"/>
          <w:lang w:val="en-US"/>
        </w:rPr>
        <w:t>What is the purpose of processing my Personal Data?</w:t>
      </w:r>
    </w:p>
    <w:p w14:paraId="4754C298" w14:textId="77777777" w:rsidR="003270EC" w:rsidRDefault="003270EC" w:rsidP="003270EC">
      <w:pPr>
        <w:rPr>
          <w:rFonts w:ascii="Calibri" w:hAnsi="Calibri"/>
          <w:color w:val="000000"/>
          <w:sz w:val="20"/>
          <w:szCs w:val="22"/>
          <w:lang w:val="en-US"/>
        </w:rPr>
      </w:pPr>
      <w:r w:rsidRPr="007A3025">
        <w:rPr>
          <w:rFonts w:ascii="Calibri" w:hAnsi="Calibri"/>
          <w:color w:val="000000"/>
          <w:sz w:val="20"/>
          <w:szCs w:val="22"/>
          <w:lang w:val="en-US"/>
        </w:rPr>
        <w:t xml:space="preserve">The purpose for processing your Personal Data is that it is </w:t>
      </w:r>
      <w:r>
        <w:rPr>
          <w:rFonts w:ascii="Calibri" w:hAnsi="Calibri"/>
          <w:color w:val="000000"/>
          <w:sz w:val="20"/>
          <w:szCs w:val="22"/>
          <w:lang w:val="en-US"/>
        </w:rPr>
        <w:t>necessary to enter into an employment contract for successful applicant(s).</w:t>
      </w:r>
    </w:p>
    <w:p w14:paraId="19BA0DE0" w14:textId="77777777" w:rsidR="003270EC" w:rsidRPr="007A3025" w:rsidRDefault="003270EC" w:rsidP="003270EC">
      <w:pPr>
        <w:rPr>
          <w:rFonts w:ascii="Calibri" w:hAnsi="Calibri"/>
          <w:color w:val="000000"/>
          <w:sz w:val="20"/>
          <w:szCs w:val="22"/>
          <w:lang w:val="en-US"/>
        </w:rPr>
      </w:pPr>
    </w:p>
    <w:p w14:paraId="11B2F6E3" w14:textId="77777777" w:rsidR="003270EC" w:rsidRPr="007A3025" w:rsidRDefault="003270EC" w:rsidP="003270EC">
      <w:pPr>
        <w:rPr>
          <w:rFonts w:ascii="Calibri" w:hAnsi="Calibri"/>
          <w:b/>
          <w:color w:val="000000"/>
          <w:sz w:val="20"/>
          <w:szCs w:val="22"/>
          <w:lang w:val="en-US"/>
        </w:rPr>
      </w:pPr>
      <w:r w:rsidRPr="007A3025">
        <w:rPr>
          <w:rFonts w:ascii="Calibri" w:hAnsi="Calibri"/>
          <w:b/>
          <w:color w:val="000000"/>
          <w:sz w:val="20"/>
          <w:szCs w:val="22"/>
          <w:lang w:val="en-US"/>
        </w:rPr>
        <w:t>Where is your Personal Data stored?</w:t>
      </w:r>
    </w:p>
    <w:p w14:paraId="19B611E6" w14:textId="77777777" w:rsidR="003270EC" w:rsidRDefault="003270EC" w:rsidP="003270EC">
      <w:pPr>
        <w:rPr>
          <w:rFonts w:ascii="Calibri" w:hAnsi="Calibri"/>
          <w:color w:val="000000"/>
          <w:sz w:val="20"/>
          <w:szCs w:val="22"/>
          <w:lang w:val="en-US"/>
        </w:rPr>
      </w:pPr>
      <w:r w:rsidRPr="007A3025">
        <w:rPr>
          <w:rFonts w:ascii="Calibri" w:hAnsi="Calibri"/>
          <w:color w:val="000000"/>
          <w:sz w:val="20"/>
          <w:szCs w:val="22"/>
          <w:lang w:val="en-US"/>
        </w:rPr>
        <w:t xml:space="preserve">Your data will be stored </w:t>
      </w:r>
      <w:r>
        <w:rPr>
          <w:rFonts w:ascii="Calibri" w:hAnsi="Calibri"/>
          <w:color w:val="000000"/>
          <w:sz w:val="20"/>
          <w:szCs w:val="22"/>
          <w:lang w:val="en-US"/>
        </w:rPr>
        <w:t xml:space="preserve">at </w:t>
      </w:r>
      <w:r w:rsidRPr="00FD37B5">
        <w:rPr>
          <w:rFonts w:ascii="Calibri" w:hAnsi="Calibri"/>
          <w:color w:val="000000"/>
          <w:sz w:val="20"/>
          <w:szCs w:val="22"/>
          <w:lang w:val="en-US"/>
        </w:rPr>
        <w:t>Ulster GAA, Ceannarás Uladh, 8-10 Market Street, Armagh, BT61 7BX</w:t>
      </w:r>
      <w:r>
        <w:rPr>
          <w:rFonts w:ascii="Calibri" w:hAnsi="Calibri"/>
          <w:color w:val="000000"/>
          <w:sz w:val="20"/>
          <w:szCs w:val="22"/>
          <w:lang w:val="en-US"/>
        </w:rPr>
        <w:t>.</w:t>
      </w:r>
    </w:p>
    <w:p w14:paraId="78D95734" w14:textId="77777777" w:rsidR="003270EC" w:rsidRDefault="003270EC" w:rsidP="003270EC">
      <w:pPr>
        <w:rPr>
          <w:rFonts w:ascii="Calibri" w:hAnsi="Calibri"/>
          <w:color w:val="000000"/>
          <w:sz w:val="20"/>
          <w:szCs w:val="22"/>
          <w:lang w:val="en-US"/>
        </w:rPr>
      </w:pPr>
    </w:p>
    <w:p w14:paraId="44F35E00" w14:textId="77777777" w:rsidR="003270EC" w:rsidRPr="007A3025" w:rsidRDefault="003270EC" w:rsidP="003270EC">
      <w:pPr>
        <w:rPr>
          <w:rFonts w:ascii="Calibri" w:hAnsi="Calibri"/>
          <w:b/>
          <w:color w:val="000000"/>
          <w:sz w:val="20"/>
          <w:szCs w:val="22"/>
          <w:lang w:val="en-US"/>
        </w:rPr>
      </w:pPr>
      <w:r w:rsidRPr="007A3025">
        <w:rPr>
          <w:rFonts w:ascii="Calibri" w:hAnsi="Calibri"/>
          <w:b/>
          <w:color w:val="000000"/>
          <w:sz w:val="20"/>
          <w:szCs w:val="22"/>
          <w:lang w:val="en-US"/>
        </w:rPr>
        <w:t>How long will your Personal Data be stored for?</w:t>
      </w:r>
    </w:p>
    <w:p w14:paraId="476A066F" w14:textId="77777777" w:rsidR="003270EC" w:rsidRDefault="003270EC" w:rsidP="003270EC">
      <w:pPr>
        <w:rPr>
          <w:rFonts w:ascii="Calibri" w:hAnsi="Calibri"/>
          <w:color w:val="000000"/>
          <w:sz w:val="20"/>
          <w:szCs w:val="22"/>
          <w:lang w:val="en-US"/>
        </w:rPr>
      </w:pPr>
      <w:r w:rsidRPr="007A3025">
        <w:rPr>
          <w:rFonts w:ascii="Calibri" w:hAnsi="Calibri"/>
          <w:color w:val="000000"/>
          <w:sz w:val="20"/>
          <w:szCs w:val="22"/>
          <w:lang w:val="en-US"/>
        </w:rPr>
        <w:t xml:space="preserve">Your Personal Data will be stored for </w:t>
      </w:r>
      <w:r>
        <w:rPr>
          <w:rFonts w:ascii="Calibri" w:hAnsi="Calibri"/>
          <w:color w:val="000000"/>
          <w:sz w:val="20"/>
          <w:szCs w:val="22"/>
          <w:lang w:val="en-US"/>
        </w:rPr>
        <w:t xml:space="preserve">12 months in cases of unsuccessful applicants, and for the duration of your employment contract in cases of successful applicants. </w:t>
      </w:r>
    </w:p>
    <w:p w14:paraId="4985A165" w14:textId="77777777" w:rsidR="003270EC" w:rsidRPr="007A3025" w:rsidRDefault="003270EC" w:rsidP="003270EC">
      <w:pPr>
        <w:rPr>
          <w:rFonts w:ascii="Calibri" w:hAnsi="Calibri"/>
          <w:color w:val="000000"/>
          <w:sz w:val="20"/>
          <w:szCs w:val="22"/>
          <w:lang w:val="en-US"/>
        </w:rPr>
      </w:pPr>
    </w:p>
    <w:p w14:paraId="268D8E10" w14:textId="77777777" w:rsidR="003270EC" w:rsidRPr="007A3025" w:rsidRDefault="003270EC" w:rsidP="003270EC">
      <w:pPr>
        <w:rPr>
          <w:rFonts w:ascii="Calibri" w:hAnsi="Calibri"/>
          <w:b/>
          <w:color w:val="000000"/>
          <w:sz w:val="20"/>
          <w:szCs w:val="22"/>
          <w:lang w:val="en-US"/>
        </w:rPr>
      </w:pPr>
      <w:r w:rsidRPr="007A3025">
        <w:rPr>
          <w:rFonts w:ascii="Calibri" w:hAnsi="Calibri"/>
          <w:b/>
          <w:color w:val="000000"/>
          <w:sz w:val="20"/>
          <w:szCs w:val="22"/>
          <w:lang w:val="en-US"/>
        </w:rPr>
        <w:t xml:space="preserve">How can I obtain a copy </w:t>
      </w:r>
      <w:r>
        <w:rPr>
          <w:rFonts w:ascii="Calibri" w:hAnsi="Calibri"/>
          <w:b/>
          <w:color w:val="000000"/>
          <w:sz w:val="20"/>
          <w:szCs w:val="22"/>
          <w:lang w:val="en-US"/>
        </w:rPr>
        <w:t>of the Personal Data held by Ulster GAA</w:t>
      </w:r>
      <w:r w:rsidRPr="007A3025">
        <w:rPr>
          <w:rFonts w:ascii="Calibri" w:hAnsi="Calibri"/>
          <w:b/>
          <w:color w:val="000000"/>
          <w:sz w:val="20"/>
          <w:szCs w:val="22"/>
          <w:lang w:val="en-US"/>
        </w:rPr>
        <w:t>?</w:t>
      </w:r>
    </w:p>
    <w:p w14:paraId="1F8FC4A5" w14:textId="77777777" w:rsidR="003270EC" w:rsidRDefault="003270EC" w:rsidP="003270EC">
      <w:pPr>
        <w:rPr>
          <w:rFonts w:ascii="Calibri" w:hAnsi="Calibri"/>
          <w:color w:val="000000"/>
          <w:sz w:val="20"/>
          <w:szCs w:val="22"/>
          <w:lang w:val="en-US"/>
        </w:rPr>
      </w:pPr>
      <w:r w:rsidRPr="007A3025">
        <w:rPr>
          <w:rFonts w:ascii="Calibri" w:hAnsi="Calibri"/>
          <w:color w:val="000000"/>
          <w:sz w:val="20"/>
          <w:szCs w:val="22"/>
          <w:lang w:val="en-US"/>
        </w:rPr>
        <w:t xml:space="preserve">You have the right to request a copy of all of your Personal Data and can do so by contacting us at </w:t>
      </w:r>
      <w:hyperlink r:id="rId11" w:history="1">
        <w:r w:rsidRPr="007A3025">
          <w:rPr>
            <w:rFonts w:ascii="Calibri" w:hAnsi="Calibri"/>
            <w:color w:val="0563C1"/>
            <w:sz w:val="20"/>
            <w:szCs w:val="22"/>
            <w:u w:val="single"/>
            <w:lang w:val="en-US"/>
          </w:rPr>
          <w:t>dataprotection@gaa.ie</w:t>
        </w:r>
      </w:hyperlink>
      <w:r w:rsidRPr="007A3025">
        <w:rPr>
          <w:rFonts w:ascii="Calibri" w:hAnsi="Calibri"/>
          <w:color w:val="000000"/>
          <w:sz w:val="20"/>
          <w:szCs w:val="22"/>
          <w:lang w:val="en-US"/>
        </w:rPr>
        <w:t xml:space="preserve"> or by writing to GAA Data Protection Officer, Croke Park, Jones’ Road, Drumcondra, Dublin 3</w:t>
      </w:r>
      <w:r>
        <w:rPr>
          <w:rFonts w:ascii="Calibri" w:hAnsi="Calibri"/>
          <w:color w:val="000000"/>
          <w:sz w:val="20"/>
          <w:szCs w:val="22"/>
          <w:lang w:val="en-US"/>
        </w:rPr>
        <w:t xml:space="preserve">, or </w:t>
      </w:r>
      <w:r w:rsidRPr="00FD37B5">
        <w:rPr>
          <w:rFonts w:ascii="Calibri" w:hAnsi="Calibri"/>
          <w:color w:val="000000"/>
          <w:sz w:val="20"/>
          <w:szCs w:val="22"/>
          <w:lang w:val="en-US"/>
        </w:rPr>
        <w:t>Ulster GAA, Ceannarás Uladh, 8-10 Market Street, Armagh, BT61 7BX</w:t>
      </w:r>
      <w:r>
        <w:rPr>
          <w:rFonts w:ascii="Calibri" w:hAnsi="Calibri"/>
          <w:color w:val="000000"/>
          <w:sz w:val="20"/>
          <w:szCs w:val="22"/>
          <w:lang w:val="en-US"/>
        </w:rPr>
        <w:t>.</w:t>
      </w:r>
      <w:r w:rsidRPr="007A3025">
        <w:rPr>
          <w:rFonts w:ascii="Calibri" w:hAnsi="Calibri"/>
          <w:color w:val="000000"/>
          <w:sz w:val="20"/>
          <w:szCs w:val="22"/>
          <w:lang w:val="en-US"/>
        </w:rPr>
        <w:t xml:space="preserve"> This information will be provided to you within one month.</w:t>
      </w:r>
    </w:p>
    <w:p w14:paraId="6977B6B2" w14:textId="77777777" w:rsidR="003270EC" w:rsidRPr="007A3025" w:rsidRDefault="003270EC" w:rsidP="003270EC">
      <w:pPr>
        <w:rPr>
          <w:rFonts w:ascii="Calibri" w:hAnsi="Calibri"/>
          <w:color w:val="000000"/>
          <w:sz w:val="20"/>
          <w:szCs w:val="22"/>
          <w:lang w:val="en-US"/>
        </w:rPr>
      </w:pPr>
    </w:p>
    <w:p w14:paraId="30A8B2D1" w14:textId="77777777" w:rsidR="003270EC" w:rsidRPr="007A3025" w:rsidRDefault="003270EC" w:rsidP="003270EC">
      <w:pPr>
        <w:rPr>
          <w:rFonts w:ascii="Calibri" w:hAnsi="Calibri"/>
          <w:b/>
          <w:color w:val="000000"/>
          <w:sz w:val="20"/>
          <w:szCs w:val="22"/>
          <w:lang w:val="en-US"/>
        </w:rPr>
      </w:pPr>
      <w:r w:rsidRPr="007A3025">
        <w:rPr>
          <w:rFonts w:ascii="Calibri" w:hAnsi="Calibri"/>
          <w:b/>
          <w:color w:val="000000"/>
          <w:sz w:val="20"/>
          <w:szCs w:val="22"/>
          <w:lang w:val="en-US"/>
        </w:rPr>
        <w:t>What are my privacy rights relating to my Personal Data?</w:t>
      </w:r>
    </w:p>
    <w:p w14:paraId="52E0C1D5" w14:textId="77777777" w:rsidR="003270EC" w:rsidRDefault="003270EC" w:rsidP="003270EC">
      <w:pPr>
        <w:rPr>
          <w:rFonts w:ascii="Calibri" w:hAnsi="Calibri"/>
          <w:color w:val="000000"/>
          <w:sz w:val="20"/>
          <w:szCs w:val="22"/>
          <w:lang w:val="en-US"/>
        </w:rPr>
      </w:pPr>
      <w:r w:rsidRPr="007A3025">
        <w:rPr>
          <w:rFonts w:ascii="Calibri" w:hAnsi="Calibri"/>
          <w:color w:val="000000"/>
          <w:sz w:val="20"/>
          <w:szCs w:val="22"/>
          <w:lang w:val="en-US"/>
        </w:rPr>
        <w:t>You have the right to have your Personal Data updated, rectified, or deleted if you so wish.  You have the right to object to your Personal Data being processed and to withdraw your consent to processing - You can do so by contacting us.</w:t>
      </w:r>
    </w:p>
    <w:p w14:paraId="1378F447" w14:textId="77777777" w:rsidR="003270EC" w:rsidRPr="007A3025" w:rsidRDefault="003270EC" w:rsidP="003270EC">
      <w:pPr>
        <w:rPr>
          <w:rFonts w:ascii="Calibri" w:hAnsi="Calibri"/>
          <w:color w:val="000000"/>
          <w:sz w:val="20"/>
          <w:szCs w:val="22"/>
          <w:lang w:val="en-US"/>
        </w:rPr>
      </w:pPr>
    </w:p>
    <w:p w14:paraId="224010DA" w14:textId="77777777" w:rsidR="003270EC" w:rsidRPr="007A3025" w:rsidRDefault="003270EC" w:rsidP="003270EC">
      <w:pPr>
        <w:rPr>
          <w:rFonts w:ascii="Calibri" w:hAnsi="Calibri"/>
          <w:b/>
          <w:color w:val="000000"/>
          <w:sz w:val="20"/>
          <w:szCs w:val="22"/>
          <w:lang w:val="en-US"/>
        </w:rPr>
      </w:pPr>
      <w:r w:rsidRPr="007A3025">
        <w:rPr>
          <w:rFonts w:ascii="Calibri" w:hAnsi="Calibri"/>
          <w:b/>
          <w:color w:val="000000"/>
          <w:sz w:val="20"/>
          <w:szCs w:val="22"/>
          <w:lang w:val="en-US"/>
        </w:rPr>
        <w:t>Where can I get further information?</w:t>
      </w:r>
    </w:p>
    <w:p w14:paraId="0ED3327F" w14:textId="77777777" w:rsidR="003270EC" w:rsidRPr="007A3025" w:rsidRDefault="003270EC" w:rsidP="003270EC">
      <w:pPr>
        <w:rPr>
          <w:rFonts w:ascii="Calibri" w:hAnsi="Calibri"/>
          <w:color w:val="000000"/>
          <w:sz w:val="20"/>
          <w:szCs w:val="22"/>
          <w:u w:val="single"/>
          <w:shd w:val="clear" w:color="auto" w:fill="FFFFFF"/>
          <w:lang w:val="en-US"/>
        </w:rPr>
      </w:pPr>
      <w:r w:rsidRPr="007A3025">
        <w:rPr>
          <w:rFonts w:ascii="Calibri" w:hAnsi="Calibri"/>
          <w:color w:val="000000"/>
          <w:sz w:val="20"/>
          <w:szCs w:val="22"/>
          <w:lang w:val="en-US"/>
        </w:rPr>
        <w:t xml:space="preserve">Further information regarding your rights can be obtained through the </w:t>
      </w:r>
      <w:r w:rsidRPr="007A3025">
        <w:rPr>
          <w:rFonts w:ascii="Calibri" w:hAnsi="Calibri"/>
          <w:b/>
          <w:color w:val="000000"/>
          <w:sz w:val="20"/>
          <w:szCs w:val="22"/>
          <w:lang w:val="en-US"/>
        </w:rPr>
        <w:t xml:space="preserve">Office of the Data Protection Commissioner, </w:t>
      </w:r>
      <w:r w:rsidRPr="007A3025">
        <w:rPr>
          <w:rFonts w:ascii="Calibri" w:hAnsi="Calibri"/>
          <w:b/>
          <w:color w:val="000000"/>
          <w:sz w:val="20"/>
          <w:szCs w:val="22"/>
          <w:shd w:val="clear" w:color="auto" w:fill="FFFFFF"/>
          <w:lang w:val="en-US"/>
        </w:rPr>
        <w:t>Canal House, Station Road, Portarlington, Co. Laois</w:t>
      </w:r>
      <w:r w:rsidRPr="007A3025">
        <w:rPr>
          <w:rFonts w:ascii="Calibri" w:hAnsi="Calibri"/>
          <w:color w:val="000000"/>
          <w:sz w:val="20"/>
          <w:szCs w:val="22"/>
          <w:shd w:val="clear" w:color="auto" w:fill="FFFFFF"/>
          <w:lang w:val="en-US"/>
        </w:rPr>
        <w:t xml:space="preserve">, or on the website </w:t>
      </w:r>
      <w:hyperlink r:id="rId12" w:history="1">
        <w:r w:rsidRPr="007A3025">
          <w:rPr>
            <w:rFonts w:ascii="Calibri" w:hAnsi="Calibri"/>
            <w:color w:val="000000"/>
            <w:sz w:val="20"/>
            <w:szCs w:val="22"/>
            <w:u w:val="single"/>
            <w:shd w:val="clear" w:color="auto" w:fill="FFFFFF"/>
            <w:lang w:val="en-US"/>
          </w:rPr>
          <w:t>www.dataprotection.ie</w:t>
        </w:r>
      </w:hyperlink>
    </w:p>
    <w:p w14:paraId="5744E78F" w14:textId="77777777" w:rsidR="003270EC" w:rsidRPr="007A3025" w:rsidRDefault="003270EC" w:rsidP="003270EC">
      <w:pPr>
        <w:rPr>
          <w:rFonts w:ascii="Calibri" w:hAnsi="Calibri"/>
          <w:b/>
          <w:color w:val="000000"/>
          <w:sz w:val="20"/>
          <w:szCs w:val="22"/>
          <w:shd w:val="clear" w:color="auto" w:fill="FFFFFF"/>
          <w:lang w:val="en-US"/>
        </w:rPr>
      </w:pPr>
      <w:r w:rsidRPr="007A3025">
        <w:rPr>
          <w:rFonts w:ascii="Calibri" w:hAnsi="Calibri"/>
          <w:b/>
          <w:color w:val="000000"/>
          <w:sz w:val="20"/>
          <w:szCs w:val="22"/>
          <w:u w:val="single"/>
          <w:shd w:val="clear" w:color="auto" w:fill="FFFFFF"/>
          <w:lang w:val="en-US"/>
        </w:rPr>
        <w:t>How do I make a complaint or report a breach?</w:t>
      </w:r>
    </w:p>
    <w:p w14:paraId="09744659" w14:textId="77777777" w:rsidR="003270EC" w:rsidRPr="007A3025" w:rsidRDefault="003270EC" w:rsidP="003270EC">
      <w:pPr>
        <w:rPr>
          <w:rFonts w:ascii="Calibri" w:hAnsi="Calibri" w:cs="Arial"/>
          <w:sz w:val="20"/>
          <w:szCs w:val="22"/>
          <w:lang w:val="en-US"/>
        </w:rPr>
      </w:pPr>
      <w:r w:rsidRPr="007A3025">
        <w:rPr>
          <w:rFonts w:ascii="Calibri" w:hAnsi="Calibri"/>
          <w:color w:val="000000"/>
          <w:sz w:val="20"/>
          <w:szCs w:val="22"/>
          <w:shd w:val="clear" w:color="auto" w:fill="FFFFFF"/>
          <w:lang w:val="en-US"/>
        </w:rPr>
        <w:t xml:space="preserve">Should you wish to make a </w:t>
      </w:r>
      <w:r w:rsidRPr="007A3025">
        <w:rPr>
          <w:rFonts w:ascii="Calibri" w:hAnsi="Calibri"/>
          <w:b/>
          <w:color w:val="000000"/>
          <w:sz w:val="20"/>
          <w:szCs w:val="22"/>
          <w:shd w:val="clear" w:color="auto" w:fill="FFFFFF"/>
          <w:lang w:val="en-US"/>
        </w:rPr>
        <w:t>complaint or report a breach</w:t>
      </w:r>
      <w:r w:rsidRPr="007A3025">
        <w:rPr>
          <w:rFonts w:ascii="Calibri" w:hAnsi="Calibri"/>
          <w:color w:val="000000"/>
          <w:sz w:val="20"/>
          <w:szCs w:val="22"/>
          <w:shd w:val="clear" w:color="auto" w:fill="FFFFFF"/>
          <w:lang w:val="en-US"/>
        </w:rPr>
        <w:t xml:space="preserve"> under in relation to your </w:t>
      </w:r>
      <w:r w:rsidRPr="007A3025">
        <w:rPr>
          <w:rFonts w:ascii="Calibri" w:hAnsi="Calibri"/>
          <w:color w:val="000000"/>
          <w:sz w:val="20"/>
          <w:szCs w:val="22"/>
          <w:lang w:val="en-US"/>
        </w:rPr>
        <w:t>Personal Data</w:t>
      </w:r>
      <w:r w:rsidRPr="007A3025">
        <w:rPr>
          <w:rFonts w:ascii="Calibri" w:hAnsi="Calibri"/>
          <w:color w:val="000000"/>
          <w:sz w:val="20"/>
          <w:szCs w:val="22"/>
          <w:shd w:val="clear" w:color="auto" w:fill="FFFFFF"/>
          <w:lang w:val="en-US"/>
        </w:rPr>
        <w:t xml:space="preserve">, you can do so by emailing the Office of the Data Protection Commissioner using the following email address: </w:t>
      </w:r>
      <w:hyperlink r:id="rId13" w:history="1">
        <w:r w:rsidRPr="007A3025">
          <w:rPr>
            <w:rFonts w:ascii="Calibri" w:hAnsi="Calibri"/>
            <w:color w:val="000000"/>
            <w:sz w:val="20"/>
            <w:szCs w:val="22"/>
            <w:u w:val="single"/>
            <w:shd w:val="clear" w:color="auto" w:fill="FFFFFF"/>
            <w:lang w:val="en-US"/>
          </w:rPr>
          <w:t>info@dataprotection.ie</w:t>
        </w:r>
      </w:hyperlink>
    </w:p>
    <w:p w14:paraId="4CBB7F4D" w14:textId="77777777" w:rsidR="003270EC" w:rsidRPr="00ED3977" w:rsidRDefault="003270EC" w:rsidP="003270EC"/>
    <w:p w14:paraId="500F84F0" w14:textId="77777777" w:rsidR="003270EC" w:rsidRPr="00ED3977" w:rsidRDefault="003270EC" w:rsidP="003270EC">
      <w:pPr>
        <w:rPr>
          <w:rFonts w:ascii="Calibri" w:hAnsi="Calibri"/>
        </w:rPr>
      </w:pPr>
    </w:p>
    <w:p w14:paraId="7E6BCE77" w14:textId="77777777" w:rsidR="003270EC" w:rsidRDefault="003270EC" w:rsidP="003270EC"/>
    <w:p w14:paraId="08DC9EEC" w14:textId="77777777" w:rsidR="007241B5" w:rsidRDefault="007241B5"/>
    <w:sectPr w:rsidR="007241B5" w:rsidSect="002554C6">
      <w:footerReference w:type="default" r:id="rId14"/>
      <w:pgSz w:w="11907" w:h="16840"/>
      <w:pgMar w:top="397" w:right="425" w:bottom="284" w:left="397" w:header="720" w:footer="720" w:gutter="0"/>
      <w:cols w:space="720" w:equalWidth="0">
        <w:col w:w="11085"/>
      </w:cols>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8E69" w14:textId="77777777" w:rsidR="00C11F38" w:rsidRDefault="00C11F38">
      <w:r>
        <w:separator/>
      </w:r>
    </w:p>
  </w:endnote>
  <w:endnote w:type="continuationSeparator" w:id="0">
    <w:p w14:paraId="61C71511" w14:textId="77777777" w:rsidR="00C11F38" w:rsidRDefault="00C1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4EC8" w14:textId="77777777" w:rsidR="00744EA1" w:rsidRDefault="003270EC">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7</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D564" w14:textId="77777777" w:rsidR="00C11F38" w:rsidRDefault="00C11F38">
      <w:r>
        <w:separator/>
      </w:r>
    </w:p>
  </w:footnote>
  <w:footnote w:type="continuationSeparator" w:id="0">
    <w:p w14:paraId="47FA5107" w14:textId="77777777" w:rsidR="00C11F38" w:rsidRDefault="00C1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6A8E"/>
    <w:multiLevelType w:val="hybridMultilevel"/>
    <w:tmpl w:val="2CF06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7D42AA"/>
    <w:multiLevelType w:val="hybridMultilevel"/>
    <w:tmpl w:val="902EA7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3B6FC5"/>
    <w:multiLevelType w:val="hybridMultilevel"/>
    <w:tmpl w:val="227C4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865A3"/>
    <w:multiLevelType w:val="multilevel"/>
    <w:tmpl w:val="D108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14393"/>
    <w:multiLevelType w:val="hybridMultilevel"/>
    <w:tmpl w:val="7E7E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25A80"/>
    <w:multiLevelType w:val="hybridMultilevel"/>
    <w:tmpl w:val="6F4A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D7027"/>
    <w:multiLevelType w:val="hybridMultilevel"/>
    <w:tmpl w:val="AB7AE696"/>
    <w:lvl w:ilvl="0" w:tplc="6ADE47DC">
      <w:numFmt w:val="bullet"/>
      <w:lvlText w:val="•"/>
      <w:lvlJc w:val="left"/>
      <w:pPr>
        <w:ind w:left="1494" w:hanging="360"/>
      </w:pPr>
      <w:rPr>
        <w:rFonts w:ascii="Times New Roman" w:eastAsia="Times New Roman" w:hAnsi="Times New Roman" w:cs="Times New Roman" w:hint="default"/>
      </w:rPr>
    </w:lvl>
    <w:lvl w:ilvl="1" w:tplc="083C0003" w:tentative="1">
      <w:start w:val="1"/>
      <w:numFmt w:val="bullet"/>
      <w:lvlText w:val="o"/>
      <w:lvlJc w:val="left"/>
      <w:pPr>
        <w:ind w:left="2007" w:hanging="360"/>
      </w:pPr>
      <w:rPr>
        <w:rFonts w:ascii="Courier New" w:hAnsi="Courier New" w:cs="Courier New" w:hint="default"/>
      </w:rPr>
    </w:lvl>
    <w:lvl w:ilvl="2" w:tplc="083C0005" w:tentative="1">
      <w:start w:val="1"/>
      <w:numFmt w:val="bullet"/>
      <w:lvlText w:val=""/>
      <w:lvlJc w:val="left"/>
      <w:pPr>
        <w:ind w:left="2727" w:hanging="360"/>
      </w:pPr>
      <w:rPr>
        <w:rFonts w:ascii="Wingdings" w:hAnsi="Wingdings" w:hint="default"/>
      </w:rPr>
    </w:lvl>
    <w:lvl w:ilvl="3" w:tplc="083C0001" w:tentative="1">
      <w:start w:val="1"/>
      <w:numFmt w:val="bullet"/>
      <w:lvlText w:val=""/>
      <w:lvlJc w:val="left"/>
      <w:pPr>
        <w:ind w:left="3447" w:hanging="360"/>
      </w:pPr>
      <w:rPr>
        <w:rFonts w:ascii="Symbol" w:hAnsi="Symbol" w:hint="default"/>
      </w:rPr>
    </w:lvl>
    <w:lvl w:ilvl="4" w:tplc="083C0003" w:tentative="1">
      <w:start w:val="1"/>
      <w:numFmt w:val="bullet"/>
      <w:lvlText w:val="o"/>
      <w:lvlJc w:val="left"/>
      <w:pPr>
        <w:ind w:left="4167" w:hanging="360"/>
      </w:pPr>
      <w:rPr>
        <w:rFonts w:ascii="Courier New" w:hAnsi="Courier New" w:cs="Courier New" w:hint="default"/>
      </w:rPr>
    </w:lvl>
    <w:lvl w:ilvl="5" w:tplc="083C0005" w:tentative="1">
      <w:start w:val="1"/>
      <w:numFmt w:val="bullet"/>
      <w:lvlText w:val=""/>
      <w:lvlJc w:val="left"/>
      <w:pPr>
        <w:ind w:left="4887" w:hanging="360"/>
      </w:pPr>
      <w:rPr>
        <w:rFonts w:ascii="Wingdings" w:hAnsi="Wingdings" w:hint="default"/>
      </w:rPr>
    </w:lvl>
    <w:lvl w:ilvl="6" w:tplc="083C0001" w:tentative="1">
      <w:start w:val="1"/>
      <w:numFmt w:val="bullet"/>
      <w:lvlText w:val=""/>
      <w:lvlJc w:val="left"/>
      <w:pPr>
        <w:ind w:left="5607" w:hanging="360"/>
      </w:pPr>
      <w:rPr>
        <w:rFonts w:ascii="Symbol" w:hAnsi="Symbol" w:hint="default"/>
      </w:rPr>
    </w:lvl>
    <w:lvl w:ilvl="7" w:tplc="083C0003" w:tentative="1">
      <w:start w:val="1"/>
      <w:numFmt w:val="bullet"/>
      <w:lvlText w:val="o"/>
      <w:lvlJc w:val="left"/>
      <w:pPr>
        <w:ind w:left="6327" w:hanging="360"/>
      </w:pPr>
      <w:rPr>
        <w:rFonts w:ascii="Courier New" w:hAnsi="Courier New" w:cs="Courier New" w:hint="default"/>
      </w:rPr>
    </w:lvl>
    <w:lvl w:ilvl="8" w:tplc="083C0005" w:tentative="1">
      <w:start w:val="1"/>
      <w:numFmt w:val="bullet"/>
      <w:lvlText w:val=""/>
      <w:lvlJc w:val="left"/>
      <w:pPr>
        <w:ind w:left="7047" w:hanging="360"/>
      </w:pPr>
      <w:rPr>
        <w:rFonts w:ascii="Wingdings" w:hAnsi="Wingdings" w:hint="default"/>
      </w:rPr>
    </w:lvl>
  </w:abstractNum>
  <w:abstractNum w:abstractNumId="7" w15:restartNumberingAfterBreak="0">
    <w:nsid w:val="71994793"/>
    <w:multiLevelType w:val="hybridMultilevel"/>
    <w:tmpl w:val="7CE6F48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7930054F"/>
    <w:multiLevelType w:val="multilevel"/>
    <w:tmpl w:val="A21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8859853">
    <w:abstractNumId w:val="2"/>
  </w:num>
  <w:num w:numId="2" w16cid:durableId="171771355">
    <w:abstractNumId w:val="4"/>
  </w:num>
  <w:num w:numId="3" w16cid:durableId="2019580804">
    <w:abstractNumId w:val="5"/>
  </w:num>
  <w:num w:numId="4" w16cid:durableId="1062870942">
    <w:abstractNumId w:val="7"/>
  </w:num>
  <w:num w:numId="5" w16cid:durableId="1134055384">
    <w:abstractNumId w:val="6"/>
  </w:num>
  <w:num w:numId="6" w16cid:durableId="1661157880">
    <w:abstractNumId w:val="0"/>
  </w:num>
  <w:num w:numId="7" w16cid:durableId="1098213342">
    <w:abstractNumId w:val="1"/>
  </w:num>
  <w:num w:numId="8" w16cid:durableId="1271665918">
    <w:abstractNumId w:val="3"/>
  </w:num>
  <w:num w:numId="9" w16cid:durableId="15392004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EC"/>
    <w:rsid w:val="000008D5"/>
    <w:rsid w:val="00010F54"/>
    <w:rsid w:val="00072093"/>
    <w:rsid w:val="00091BE1"/>
    <w:rsid w:val="000B5E8F"/>
    <w:rsid w:val="000F032B"/>
    <w:rsid w:val="001078E7"/>
    <w:rsid w:val="00137230"/>
    <w:rsid w:val="001462E6"/>
    <w:rsid w:val="00170501"/>
    <w:rsid w:val="00176BA7"/>
    <w:rsid w:val="0018763F"/>
    <w:rsid w:val="001A573B"/>
    <w:rsid w:val="001C5FCC"/>
    <w:rsid w:val="001D5CB3"/>
    <w:rsid w:val="00212CA6"/>
    <w:rsid w:val="00247EA9"/>
    <w:rsid w:val="00276BEA"/>
    <w:rsid w:val="002A7AFD"/>
    <w:rsid w:val="002B6907"/>
    <w:rsid w:val="002B75E2"/>
    <w:rsid w:val="002F2DB2"/>
    <w:rsid w:val="003270EC"/>
    <w:rsid w:val="00344B8B"/>
    <w:rsid w:val="003661C4"/>
    <w:rsid w:val="00383FA4"/>
    <w:rsid w:val="00385B85"/>
    <w:rsid w:val="003D0082"/>
    <w:rsid w:val="003D7EC7"/>
    <w:rsid w:val="004238D8"/>
    <w:rsid w:val="00440D89"/>
    <w:rsid w:val="00455292"/>
    <w:rsid w:val="00462088"/>
    <w:rsid w:val="004648CE"/>
    <w:rsid w:val="00483A4D"/>
    <w:rsid w:val="004A69DC"/>
    <w:rsid w:val="004A6A2A"/>
    <w:rsid w:val="004D6865"/>
    <w:rsid w:val="00553DDC"/>
    <w:rsid w:val="005952B1"/>
    <w:rsid w:val="005A5748"/>
    <w:rsid w:val="005E44DB"/>
    <w:rsid w:val="00603CFC"/>
    <w:rsid w:val="00646903"/>
    <w:rsid w:val="0066690D"/>
    <w:rsid w:val="006E6D91"/>
    <w:rsid w:val="006F6BEA"/>
    <w:rsid w:val="007241B5"/>
    <w:rsid w:val="0074303F"/>
    <w:rsid w:val="007440AD"/>
    <w:rsid w:val="00752960"/>
    <w:rsid w:val="007714D2"/>
    <w:rsid w:val="007873BD"/>
    <w:rsid w:val="007A091F"/>
    <w:rsid w:val="0084520F"/>
    <w:rsid w:val="00860615"/>
    <w:rsid w:val="008F61B0"/>
    <w:rsid w:val="00940315"/>
    <w:rsid w:val="009450D0"/>
    <w:rsid w:val="009C5B3B"/>
    <w:rsid w:val="009C653A"/>
    <w:rsid w:val="00A17431"/>
    <w:rsid w:val="00AB059B"/>
    <w:rsid w:val="00AB2815"/>
    <w:rsid w:val="00AF302F"/>
    <w:rsid w:val="00B417D4"/>
    <w:rsid w:val="00B61533"/>
    <w:rsid w:val="00B72D8A"/>
    <w:rsid w:val="00B76575"/>
    <w:rsid w:val="00B931EE"/>
    <w:rsid w:val="00BD4322"/>
    <w:rsid w:val="00BE0DF5"/>
    <w:rsid w:val="00BE6290"/>
    <w:rsid w:val="00BE6A15"/>
    <w:rsid w:val="00C054E4"/>
    <w:rsid w:val="00C0632B"/>
    <w:rsid w:val="00C11F38"/>
    <w:rsid w:val="00C325D8"/>
    <w:rsid w:val="00C4497B"/>
    <w:rsid w:val="00C75A90"/>
    <w:rsid w:val="00D23DD4"/>
    <w:rsid w:val="00D3000E"/>
    <w:rsid w:val="00D40A35"/>
    <w:rsid w:val="00DA24DE"/>
    <w:rsid w:val="00DC4940"/>
    <w:rsid w:val="00E23BAB"/>
    <w:rsid w:val="00E53B03"/>
    <w:rsid w:val="00E56C1A"/>
    <w:rsid w:val="00E82B8D"/>
    <w:rsid w:val="00EA3136"/>
    <w:rsid w:val="00EB42EA"/>
    <w:rsid w:val="00EE30E0"/>
    <w:rsid w:val="00F0652F"/>
    <w:rsid w:val="00F34D5A"/>
    <w:rsid w:val="00F435FE"/>
    <w:rsid w:val="00F57E3D"/>
    <w:rsid w:val="00F60BE6"/>
    <w:rsid w:val="00F82076"/>
    <w:rsid w:val="00FC3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4552"/>
  <w15:chartTrackingRefBased/>
  <w15:docId w15:val="{803CBF2E-E6A6-4990-B9A0-5BAC1061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0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270EC"/>
    <w:pPr>
      <w:keepNext/>
      <w:pBdr>
        <w:top w:val="single" w:sz="12" w:space="1" w:color="auto"/>
        <w:left w:val="single" w:sz="12" w:space="1" w:color="auto"/>
        <w:bottom w:val="single" w:sz="12" w:space="1" w:color="auto"/>
        <w:right w:val="single" w:sz="12" w:space="1" w:color="auto"/>
      </w:pBdr>
      <w:jc w:val="center"/>
      <w:outlineLvl w:val="0"/>
    </w:pPr>
    <w:rPr>
      <w:b/>
      <w:bCs/>
      <w:sz w:val="28"/>
      <w:szCs w:val="20"/>
    </w:rPr>
  </w:style>
  <w:style w:type="paragraph" w:styleId="Heading2">
    <w:name w:val="heading 2"/>
    <w:basedOn w:val="Normal"/>
    <w:next w:val="Normal"/>
    <w:link w:val="Heading2Char"/>
    <w:qFormat/>
    <w:rsid w:val="003270EC"/>
    <w:pPr>
      <w:keepNext/>
      <w:outlineLvl w:val="1"/>
    </w:pPr>
    <w:rPr>
      <w:b/>
      <w:bCs/>
      <w:sz w:val="20"/>
      <w:szCs w:val="20"/>
      <w:u w:val="single"/>
    </w:rPr>
  </w:style>
  <w:style w:type="paragraph" w:styleId="Heading3">
    <w:name w:val="heading 3"/>
    <w:basedOn w:val="Normal"/>
    <w:next w:val="Normal"/>
    <w:link w:val="Heading3Char"/>
    <w:uiPriority w:val="9"/>
    <w:semiHidden/>
    <w:unhideWhenUsed/>
    <w:qFormat/>
    <w:rsid w:val="003270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0EC"/>
    <w:rPr>
      <w:rFonts w:ascii="Times New Roman" w:eastAsia="Times New Roman" w:hAnsi="Times New Roman" w:cs="Times New Roman"/>
      <w:b/>
      <w:bCs/>
      <w:sz w:val="28"/>
      <w:szCs w:val="20"/>
      <w:lang w:eastAsia="en-GB"/>
    </w:rPr>
  </w:style>
  <w:style w:type="character" w:customStyle="1" w:styleId="Heading2Char">
    <w:name w:val="Heading 2 Char"/>
    <w:basedOn w:val="DefaultParagraphFont"/>
    <w:link w:val="Heading2"/>
    <w:rsid w:val="003270EC"/>
    <w:rPr>
      <w:rFonts w:ascii="Times New Roman" w:eastAsia="Times New Roman" w:hAnsi="Times New Roman" w:cs="Times New Roman"/>
      <w:b/>
      <w:bCs/>
      <w:sz w:val="20"/>
      <w:szCs w:val="20"/>
      <w:u w:val="single"/>
      <w:lang w:eastAsia="en-GB"/>
    </w:rPr>
  </w:style>
  <w:style w:type="character" w:customStyle="1" w:styleId="Heading3Char">
    <w:name w:val="Heading 3 Char"/>
    <w:basedOn w:val="DefaultParagraphFont"/>
    <w:link w:val="Heading3"/>
    <w:uiPriority w:val="9"/>
    <w:semiHidden/>
    <w:rsid w:val="003270EC"/>
    <w:rPr>
      <w:rFonts w:asciiTheme="majorHAnsi" w:eastAsiaTheme="majorEastAsia" w:hAnsiTheme="majorHAnsi" w:cstheme="majorBidi"/>
      <w:color w:val="1F3763" w:themeColor="accent1" w:themeShade="7F"/>
      <w:sz w:val="24"/>
      <w:szCs w:val="24"/>
      <w:lang w:eastAsia="en-GB"/>
    </w:rPr>
  </w:style>
  <w:style w:type="paragraph" w:styleId="Footer">
    <w:name w:val="footer"/>
    <w:basedOn w:val="Normal"/>
    <w:link w:val="FooterChar"/>
    <w:rsid w:val="003270EC"/>
    <w:pPr>
      <w:tabs>
        <w:tab w:val="center" w:pos="4153"/>
        <w:tab w:val="right" w:pos="8306"/>
      </w:tabs>
    </w:pPr>
  </w:style>
  <w:style w:type="character" w:customStyle="1" w:styleId="FooterChar">
    <w:name w:val="Footer Char"/>
    <w:basedOn w:val="DefaultParagraphFont"/>
    <w:link w:val="Footer"/>
    <w:rsid w:val="003270EC"/>
    <w:rPr>
      <w:rFonts w:ascii="Times New Roman" w:eastAsia="Times New Roman" w:hAnsi="Times New Roman" w:cs="Times New Roman"/>
      <w:sz w:val="24"/>
      <w:szCs w:val="24"/>
      <w:lang w:eastAsia="en-GB"/>
    </w:rPr>
  </w:style>
  <w:style w:type="character" w:styleId="PageNumber">
    <w:name w:val="page number"/>
    <w:basedOn w:val="DefaultParagraphFont"/>
    <w:rsid w:val="003270EC"/>
  </w:style>
  <w:style w:type="paragraph" w:styleId="BodyTextIndent2">
    <w:name w:val="Body Text Indent 2"/>
    <w:basedOn w:val="Normal"/>
    <w:link w:val="BodyTextIndent2Char"/>
    <w:rsid w:val="003270EC"/>
    <w:pPr>
      <w:ind w:left="426" w:hanging="426"/>
      <w:jc w:val="both"/>
    </w:pPr>
    <w:rPr>
      <w:sz w:val="20"/>
      <w:szCs w:val="20"/>
    </w:rPr>
  </w:style>
  <w:style w:type="character" w:customStyle="1" w:styleId="BodyTextIndent2Char">
    <w:name w:val="Body Text Indent 2 Char"/>
    <w:basedOn w:val="DefaultParagraphFont"/>
    <w:link w:val="BodyTextIndent2"/>
    <w:rsid w:val="003270EC"/>
    <w:rPr>
      <w:rFonts w:ascii="Times New Roman" w:eastAsia="Times New Roman" w:hAnsi="Times New Roman" w:cs="Times New Roman"/>
      <w:sz w:val="20"/>
      <w:szCs w:val="20"/>
      <w:lang w:eastAsia="en-GB"/>
    </w:rPr>
  </w:style>
  <w:style w:type="character" w:styleId="Hyperlink">
    <w:name w:val="Hyperlink"/>
    <w:rsid w:val="003270EC"/>
    <w:rPr>
      <w:color w:val="0000FF"/>
      <w:u w:val="single"/>
    </w:rPr>
  </w:style>
  <w:style w:type="paragraph" w:styleId="HTMLPreformatted">
    <w:name w:val="HTML Preformatted"/>
    <w:basedOn w:val="Normal"/>
    <w:link w:val="HTMLPreformattedChar"/>
    <w:uiPriority w:val="99"/>
    <w:unhideWhenUsed/>
    <w:rsid w:val="0032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270EC"/>
    <w:rPr>
      <w:rFonts w:ascii="Courier New" w:eastAsia="Times New Roman" w:hAnsi="Courier New" w:cs="Courier New"/>
      <w:sz w:val="20"/>
      <w:szCs w:val="20"/>
      <w:lang w:val="en-US"/>
    </w:rPr>
  </w:style>
  <w:style w:type="paragraph" w:styleId="ListParagraph">
    <w:name w:val="List Paragraph"/>
    <w:basedOn w:val="Normal"/>
    <w:uiPriority w:val="34"/>
    <w:qFormat/>
    <w:rsid w:val="003270EC"/>
    <w:pPr>
      <w:ind w:left="720"/>
      <w:contextualSpacing/>
    </w:pPr>
  </w:style>
  <w:style w:type="paragraph" w:styleId="BalloonText">
    <w:name w:val="Balloon Text"/>
    <w:basedOn w:val="Normal"/>
    <w:link w:val="BalloonTextChar"/>
    <w:uiPriority w:val="99"/>
    <w:semiHidden/>
    <w:unhideWhenUsed/>
    <w:rsid w:val="004A6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A2A"/>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238D8"/>
    <w:rPr>
      <w:color w:val="605E5C"/>
      <w:shd w:val="clear" w:color="auto" w:fill="E1DFDD"/>
    </w:rPr>
  </w:style>
  <w:style w:type="character" w:customStyle="1" w:styleId="contentpasted0">
    <w:name w:val="contentpasted0"/>
    <w:basedOn w:val="DefaultParagraphFont"/>
    <w:rsid w:val="000F032B"/>
  </w:style>
  <w:style w:type="character" w:customStyle="1" w:styleId="abbr">
    <w:name w:val="abbr"/>
    <w:basedOn w:val="DefaultParagraphFont"/>
    <w:rsid w:val="00F34D5A"/>
  </w:style>
  <w:style w:type="character" w:customStyle="1" w:styleId="wording">
    <w:name w:val="wording"/>
    <w:basedOn w:val="DefaultParagraphFont"/>
    <w:rsid w:val="00F3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1621">
      <w:bodyDiv w:val="1"/>
      <w:marLeft w:val="0"/>
      <w:marRight w:val="0"/>
      <w:marTop w:val="0"/>
      <w:marBottom w:val="0"/>
      <w:divBdr>
        <w:top w:val="none" w:sz="0" w:space="0" w:color="auto"/>
        <w:left w:val="none" w:sz="0" w:space="0" w:color="auto"/>
        <w:bottom w:val="none" w:sz="0" w:space="0" w:color="auto"/>
        <w:right w:val="none" w:sz="0" w:space="0" w:color="auto"/>
      </w:divBdr>
    </w:div>
    <w:div w:id="2140999060">
      <w:bodyDiv w:val="1"/>
      <w:marLeft w:val="0"/>
      <w:marRight w:val="0"/>
      <w:marTop w:val="0"/>
      <w:marBottom w:val="0"/>
      <w:divBdr>
        <w:top w:val="none" w:sz="0" w:space="0" w:color="auto"/>
        <w:left w:val="none" w:sz="0" w:space="0" w:color="auto"/>
        <w:bottom w:val="none" w:sz="0" w:space="0" w:color="auto"/>
        <w:right w:val="none" w:sz="0" w:space="0" w:color="auto"/>
      </w:divBdr>
      <w:divsChild>
        <w:div w:id="171326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dataprotection.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ataprotectio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gaa.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gaa.ie" TargetMode="External"/><Relationship Id="rId4" Type="http://schemas.openxmlformats.org/officeDocument/2006/relationships/webSettings" Target="webSettings.xml"/><Relationship Id="rId9" Type="http://schemas.openxmlformats.org/officeDocument/2006/relationships/hyperlink" Target="mailto:humanresources.ulster@gaa.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2635</Words>
  <Characters>13837</Characters>
  <Application>Microsoft Office Word</Application>
  <DocSecurity>0</DocSecurity>
  <Lines>988</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Kelly</dc:creator>
  <cp:keywords/>
  <dc:description/>
  <cp:lastModifiedBy>Kathy Kelly Ulster</cp:lastModifiedBy>
  <cp:revision>3</cp:revision>
  <cp:lastPrinted>2018-08-15T10:57:00Z</cp:lastPrinted>
  <dcterms:created xsi:type="dcterms:W3CDTF">2023-01-06T15:06:00Z</dcterms:created>
  <dcterms:modified xsi:type="dcterms:W3CDTF">2023-01-06T15:28:00Z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8ef1874b49415abb79576041565b481a144853db66bf12e7806f538e66ef6466</vt:lpwstr>
  </property>
</Properties>
</file>